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6571" w:rsidRDefault="00256571" w:rsidP="00256571">
      <w:pPr>
        <w:pStyle w:val="a3"/>
        <w:ind w:firstLine="708"/>
        <w:rPr>
          <w:iCs/>
          <w:noProof/>
          <w:color w:val="000000"/>
          <w:lang w:val="kk-KZ"/>
        </w:rPr>
      </w:pPr>
      <w:bookmarkStart w:id="0" w:name="_GoBack"/>
      <w:bookmarkEnd w:id="0"/>
      <w:r>
        <w:rPr>
          <w:lang w:val="kk-KZ"/>
        </w:rPr>
        <w:t xml:space="preserve"> </w:t>
      </w:r>
      <w:r w:rsidRPr="00367BDC">
        <w:rPr>
          <w:lang w:val="kk-KZ"/>
        </w:rPr>
        <w:t xml:space="preserve">6 </w:t>
      </w:r>
      <w:r>
        <w:rPr>
          <w:lang w:val="kk-KZ"/>
        </w:rPr>
        <w:t xml:space="preserve"> тақырып: </w:t>
      </w:r>
      <w:r>
        <w:rPr>
          <w:iCs/>
          <w:noProof/>
          <w:color w:val="000000"/>
          <w:lang w:val="kk-KZ"/>
        </w:rPr>
        <w:t>Бюджеттік жоспарлау, функционалдау көрсеткіштерін бақылау және өлшеу</w:t>
      </w:r>
    </w:p>
    <w:p w:rsidR="00256571" w:rsidRPr="008361F4" w:rsidRDefault="00256571" w:rsidP="00256571">
      <w:pPr>
        <w:pStyle w:val="a3"/>
        <w:ind w:firstLine="708"/>
        <w:rPr>
          <w:b/>
          <w:lang w:val="kk-KZ"/>
        </w:rPr>
      </w:pPr>
    </w:p>
    <w:p w:rsidR="00256571" w:rsidRPr="00160552" w:rsidRDefault="00256571" w:rsidP="00256571">
      <w:pPr>
        <w:pStyle w:val="a3"/>
        <w:ind w:firstLine="570"/>
        <w:rPr>
          <w:szCs w:val="28"/>
          <w:lang w:val="kk-KZ"/>
        </w:rPr>
      </w:pPr>
      <w:r w:rsidRPr="00160552">
        <w:rPr>
          <w:szCs w:val="28"/>
          <w:lang w:val="kk-KZ"/>
        </w:rPr>
        <w:t xml:space="preserve">Бюджет- </w:t>
      </w:r>
      <w:r w:rsidRPr="008A0398">
        <w:rPr>
          <w:szCs w:val="28"/>
          <w:lang w:val="kk-KZ"/>
        </w:rPr>
        <w:t>бұл сандық және ақшалай көріністегі кәсіпорынның қызметін жоспарлау</w:t>
      </w:r>
      <w:r w:rsidRPr="00160552">
        <w:rPr>
          <w:szCs w:val="28"/>
          <w:lang w:val="kk-KZ"/>
        </w:rPr>
        <w:t>.</w:t>
      </w:r>
    </w:p>
    <w:p w:rsidR="00256571" w:rsidRPr="00256571" w:rsidRDefault="00256571" w:rsidP="00256571">
      <w:pPr>
        <w:pStyle w:val="a3"/>
        <w:ind w:firstLine="570"/>
        <w:rPr>
          <w:szCs w:val="28"/>
          <w:lang w:val="kk-KZ"/>
        </w:rPr>
      </w:pPr>
      <w:r w:rsidRPr="008A0398">
        <w:rPr>
          <w:szCs w:val="28"/>
          <w:lang w:val="kk-KZ"/>
        </w:rPr>
        <w:t>Бюджет түрлері</w:t>
      </w:r>
      <w:r w:rsidRPr="00256571">
        <w:rPr>
          <w:szCs w:val="28"/>
          <w:lang w:val="kk-KZ"/>
        </w:rPr>
        <w:t>:</w:t>
      </w:r>
    </w:p>
    <w:p w:rsidR="00256571" w:rsidRPr="00256571" w:rsidRDefault="00256571" w:rsidP="00256571">
      <w:pPr>
        <w:pStyle w:val="a3"/>
        <w:ind w:firstLine="570"/>
        <w:rPr>
          <w:szCs w:val="28"/>
          <w:lang w:val="kk-KZ"/>
        </w:rPr>
      </w:pPr>
      <w:r w:rsidRPr="008A0398">
        <w:rPr>
          <w:szCs w:val="28"/>
          <w:lang w:val="kk-KZ"/>
        </w:rPr>
        <w:t xml:space="preserve">Статикалық </w:t>
      </w:r>
      <w:r w:rsidRPr="00256571">
        <w:rPr>
          <w:szCs w:val="28"/>
          <w:lang w:val="kk-KZ"/>
        </w:rPr>
        <w:t>(</w:t>
      </w:r>
      <w:r w:rsidRPr="008A0398">
        <w:rPr>
          <w:szCs w:val="28"/>
          <w:lang w:val="kk-KZ"/>
        </w:rPr>
        <w:t>қатты</w:t>
      </w:r>
      <w:r w:rsidRPr="00256571">
        <w:rPr>
          <w:szCs w:val="28"/>
          <w:lang w:val="kk-KZ"/>
        </w:rPr>
        <w:t xml:space="preserve">) бюджет- </w:t>
      </w:r>
      <w:r w:rsidRPr="008A0398">
        <w:rPr>
          <w:szCs w:val="28"/>
          <w:lang w:val="kk-KZ"/>
        </w:rPr>
        <w:t xml:space="preserve">жоспарланған сметалық көлемге арналған кәсіпорын қызметін бастапқы жоспарлау. </w:t>
      </w:r>
    </w:p>
    <w:p w:rsidR="00256571" w:rsidRPr="00256571" w:rsidRDefault="00256571" w:rsidP="00256571">
      <w:pPr>
        <w:pStyle w:val="a3"/>
        <w:ind w:firstLine="570"/>
        <w:rPr>
          <w:szCs w:val="28"/>
          <w:lang w:val="kk-KZ"/>
        </w:rPr>
      </w:pPr>
      <w:r w:rsidRPr="008A0398">
        <w:rPr>
          <w:szCs w:val="28"/>
          <w:lang w:val="kk-KZ"/>
        </w:rPr>
        <w:t>Икемді</w:t>
      </w:r>
      <w:r w:rsidRPr="00256571">
        <w:rPr>
          <w:szCs w:val="28"/>
          <w:lang w:val="kk-KZ"/>
        </w:rPr>
        <w:t xml:space="preserve"> бюджет-  </w:t>
      </w:r>
      <w:r w:rsidRPr="008A0398">
        <w:rPr>
          <w:szCs w:val="28"/>
          <w:lang w:val="kk-KZ"/>
        </w:rPr>
        <w:t>бұл</w:t>
      </w:r>
      <w:r w:rsidRPr="00256571">
        <w:rPr>
          <w:szCs w:val="28"/>
          <w:lang w:val="kk-KZ"/>
        </w:rPr>
        <w:t xml:space="preserve"> бюджет, </w:t>
      </w:r>
      <w:r w:rsidRPr="008A0398">
        <w:rPr>
          <w:szCs w:val="28"/>
          <w:lang w:val="kk-KZ"/>
        </w:rPr>
        <w:t xml:space="preserve">тұрақты және ауыспалы шығындарды бөлу арқылы, өндірістің нақты көлемін және өндірістің басқа да көлемін жоспарлауды қайта санауға мүмкіндік береді. </w:t>
      </w:r>
    </w:p>
    <w:p w:rsidR="00256571" w:rsidRPr="00160552" w:rsidRDefault="00256571" w:rsidP="00256571">
      <w:pPr>
        <w:pStyle w:val="a3"/>
        <w:ind w:firstLine="570"/>
        <w:rPr>
          <w:szCs w:val="28"/>
          <w:lang w:val="kk-KZ"/>
        </w:rPr>
      </w:pPr>
      <w:r w:rsidRPr="008A0398">
        <w:rPr>
          <w:szCs w:val="28"/>
          <w:lang w:val="kk-KZ"/>
        </w:rPr>
        <w:t>Сырғымалы</w:t>
      </w:r>
      <w:r w:rsidRPr="00256571">
        <w:rPr>
          <w:szCs w:val="28"/>
          <w:lang w:val="kk-KZ"/>
        </w:rPr>
        <w:t xml:space="preserve"> бюджет –</w:t>
      </w:r>
      <w:r w:rsidRPr="008A0398">
        <w:rPr>
          <w:szCs w:val="28"/>
          <w:lang w:val="kk-KZ"/>
        </w:rPr>
        <w:t xml:space="preserve"> бұл </w:t>
      </w:r>
      <w:r w:rsidRPr="00256571">
        <w:rPr>
          <w:szCs w:val="28"/>
          <w:lang w:val="kk-KZ"/>
        </w:rPr>
        <w:t>бюджет</w:t>
      </w:r>
      <w:r w:rsidRPr="008A0398">
        <w:rPr>
          <w:szCs w:val="28"/>
          <w:lang w:val="kk-KZ"/>
        </w:rPr>
        <w:t xml:space="preserve"> өтпелі</w:t>
      </w:r>
      <w:r w:rsidRPr="00256571">
        <w:rPr>
          <w:szCs w:val="28"/>
          <w:lang w:val="kk-KZ"/>
        </w:rPr>
        <w:t xml:space="preserve"> </w:t>
      </w:r>
      <w:r w:rsidRPr="008A0398">
        <w:rPr>
          <w:szCs w:val="28"/>
          <w:lang w:val="kk-KZ"/>
        </w:rPr>
        <w:t xml:space="preserve">қалдықтарды  аудару арқылы компанияның қызметін үздіксіз жүргізу. Осы бюджеттердің түрлерін қолданғанда талдаудың келесідей кезеңдері бар: </w:t>
      </w:r>
    </w:p>
    <w:p w:rsidR="00256571" w:rsidRPr="00160552" w:rsidRDefault="00256571" w:rsidP="00256571">
      <w:pPr>
        <w:pStyle w:val="a3"/>
        <w:ind w:firstLine="570"/>
        <w:rPr>
          <w:szCs w:val="28"/>
          <w:lang w:val="kk-KZ"/>
        </w:rPr>
      </w:pPr>
      <w:r w:rsidRPr="00160552">
        <w:rPr>
          <w:szCs w:val="28"/>
          <w:lang w:val="kk-KZ"/>
        </w:rPr>
        <w:t>0-</w:t>
      </w:r>
      <w:r w:rsidRPr="008A0398">
        <w:rPr>
          <w:szCs w:val="28"/>
          <w:lang w:val="kk-KZ"/>
        </w:rPr>
        <w:t>ші</w:t>
      </w:r>
      <w:r w:rsidRPr="00160552">
        <w:rPr>
          <w:szCs w:val="28"/>
          <w:lang w:val="kk-KZ"/>
        </w:rPr>
        <w:t xml:space="preserve"> </w:t>
      </w:r>
      <w:r w:rsidRPr="008A0398">
        <w:rPr>
          <w:szCs w:val="28"/>
          <w:lang w:val="kk-KZ"/>
        </w:rPr>
        <w:t>Табыстардың, шығындардың жалпы қорытынды ақпараттары талданады</w:t>
      </w:r>
      <w:r w:rsidRPr="00160552">
        <w:rPr>
          <w:szCs w:val="28"/>
          <w:lang w:val="kk-KZ"/>
        </w:rPr>
        <w:t>.</w:t>
      </w:r>
    </w:p>
    <w:p w:rsidR="00256571" w:rsidRPr="008A0398" w:rsidRDefault="00256571" w:rsidP="00256571">
      <w:pPr>
        <w:pStyle w:val="a3"/>
        <w:ind w:firstLine="570"/>
        <w:rPr>
          <w:szCs w:val="28"/>
          <w:lang w:val="kk-KZ"/>
        </w:rPr>
      </w:pPr>
      <w:r w:rsidRPr="008A0398">
        <w:rPr>
          <w:szCs w:val="28"/>
        </w:rPr>
        <w:t>1-</w:t>
      </w:r>
      <w:r w:rsidRPr="008A0398">
        <w:rPr>
          <w:szCs w:val="28"/>
          <w:lang w:val="kk-KZ"/>
        </w:rPr>
        <w:t>ші</w:t>
      </w:r>
      <w:r w:rsidRPr="008A0398">
        <w:rPr>
          <w:szCs w:val="28"/>
        </w:rPr>
        <w:t xml:space="preserve"> </w:t>
      </w:r>
      <w:r w:rsidRPr="008A0398">
        <w:rPr>
          <w:szCs w:val="28"/>
          <w:lang w:val="kk-KZ"/>
        </w:rPr>
        <w:t>Қатты</w:t>
      </w:r>
      <w:r w:rsidRPr="008A0398">
        <w:rPr>
          <w:szCs w:val="28"/>
        </w:rPr>
        <w:t xml:space="preserve"> смета </w:t>
      </w:r>
      <w:r w:rsidRPr="008A0398">
        <w:rPr>
          <w:szCs w:val="28"/>
          <w:lang w:val="kk-KZ"/>
        </w:rPr>
        <w:t xml:space="preserve">фактилі қорытындымен салыстырылады. </w:t>
      </w:r>
    </w:p>
    <w:p w:rsidR="00256571" w:rsidRPr="008A0398" w:rsidRDefault="00256571" w:rsidP="00256571">
      <w:pPr>
        <w:pStyle w:val="a3"/>
        <w:ind w:firstLine="570"/>
        <w:rPr>
          <w:szCs w:val="28"/>
          <w:lang w:val="kk-KZ"/>
        </w:rPr>
      </w:pPr>
      <w:r w:rsidRPr="008A0398">
        <w:rPr>
          <w:szCs w:val="28"/>
          <w:lang w:val="kk-KZ"/>
        </w:rPr>
        <w:t xml:space="preserve">2-ші Фактілі қорытынды икемді сметамен салыстырылады.  </w:t>
      </w:r>
    </w:p>
    <w:p w:rsidR="00256571" w:rsidRPr="008A0398" w:rsidRDefault="00256571" w:rsidP="00256571">
      <w:pPr>
        <w:pStyle w:val="a3"/>
        <w:ind w:firstLine="570"/>
        <w:rPr>
          <w:szCs w:val="28"/>
          <w:lang w:val="kk-KZ"/>
        </w:rPr>
      </w:pPr>
      <w:r w:rsidRPr="008A0398">
        <w:rPr>
          <w:szCs w:val="28"/>
          <w:lang w:val="kk-KZ"/>
        </w:rPr>
        <w:t xml:space="preserve">3-ші ауытқудың түрлері бойынша ауытқуды талдау. </w:t>
      </w:r>
    </w:p>
    <w:p w:rsidR="00256571" w:rsidRPr="00160552" w:rsidRDefault="00256571" w:rsidP="00256571">
      <w:pPr>
        <w:pStyle w:val="a3"/>
        <w:ind w:firstLine="570"/>
        <w:rPr>
          <w:szCs w:val="28"/>
          <w:lang w:val="kk-KZ"/>
        </w:rPr>
      </w:pPr>
      <w:r w:rsidRPr="00160552">
        <w:rPr>
          <w:szCs w:val="28"/>
          <w:lang w:val="kk-KZ"/>
        </w:rPr>
        <w:t xml:space="preserve">3. Бюджет </w:t>
      </w:r>
      <w:r w:rsidRPr="008A0398">
        <w:rPr>
          <w:szCs w:val="28"/>
          <w:lang w:val="kk-KZ"/>
        </w:rPr>
        <w:t>нолдік нүктеде</w:t>
      </w:r>
      <w:r w:rsidRPr="00160552">
        <w:rPr>
          <w:szCs w:val="28"/>
          <w:lang w:val="kk-KZ"/>
        </w:rPr>
        <w:t xml:space="preserve">, </w:t>
      </w:r>
      <w:r w:rsidRPr="008A0398">
        <w:rPr>
          <w:szCs w:val="28"/>
          <w:lang w:val="kk-KZ"/>
        </w:rPr>
        <w:t>қызметтің жаңа түріне байланысты құрастырылатын және жаңа қызметтер кезінде ар қашан ауысып отырады. Мысалы</w:t>
      </w:r>
      <w:r w:rsidRPr="00160552">
        <w:rPr>
          <w:szCs w:val="28"/>
          <w:lang w:val="kk-KZ"/>
        </w:rPr>
        <w:t xml:space="preserve">, </w:t>
      </w:r>
      <w:r w:rsidRPr="008A0398">
        <w:rPr>
          <w:szCs w:val="28"/>
          <w:lang w:val="kk-KZ"/>
        </w:rPr>
        <w:t>тендерге жоспар</w:t>
      </w:r>
      <w:r w:rsidRPr="00160552">
        <w:rPr>
          <w:szCs w:val="28"/>
          <w:lang w:val="kk-KZ"/>
        </w:rPr>
        <w:t>.</w:t>
      </w:r>
    </w:p>
    <w:p w:rsidR="00256571" w:rsidRPr="00160552" w:rsidRDefault="00256571" w:rsidP="00256571">
      <w:pPr>
        <w:pStyle w:val="a3"/>
        <w:ind w:firstLine="570"/>
        <w:rPr>
          <w:szCs w:val="28"/>
          <w:lang w:val="kk-KZ"/>
        </w:rPr>
      </w:pPr>
      <w:r w:rsidRPr="008A0398">
        <w:rPr>
          <w:szCs w:val="28"/>
          <w:lang w:val="kk-KZ"/>
        </w:rPr>
        <w:t xml:space="preserve">Әкімшілік қаражат бөліну кезегін қалауы бойынша кейбір факторды алға шығаруы мүмкін.  </w:t>
      </w:r>
    </w:p>
    <w:p w:rsidR="00256571" w:rsidRPr="008A0398" w:rsidRDefault="00256571" w:rsidP="00256571">
      <w:pPr>
        <w:pStyle w:val="a3"/>
        <w:ind w:firstLine="570"/>
        <w:rPr>
          <w:szCs w:val="28"/>
          <w:lang w:val="kk-KZ"/>
        </w:rPr>
      </w:pPr>
      <w:r w:rsidRPr="008A0398">
        <w:rPr>
          <w:szCs w:val="28"/>
          <w:lang w:val="kk-KZ"/>
        </w:rPr>
        <w:t>Мысалға</w:t>
      </w:r>
      <w:r w:rsidRPr="00160552">
        <w:rPr>
          <w:szCs w:val="28"/>
          <w:lang w:val="kk-KZ"/>
        </w:rPr>
        <w:t xml:space="preserve">, 1000000 </w:t>
      </w:r>
      <w:r w:rsidRPr="008A0398">
        <w:rPr>
          <w:szCs w:val="28"/>
          <w:lang w:val="kk-KZ"/>
        </w:rPr>
        <w:t>дамытуға қаражат бөлінді. Үш бөлім бөлінген қаражат үшін таласады:</w:t>
      </w:r>
    </w:p>
    <w:p w:rsidR="00256571" w:rsidRPr="00160552" w:rsidRDefault="00256571" w:rsidP="00256571">
      <w:pPr>
        <w:pStyle w:val="a3"/>
        <w:ind w:firstLine="570"/>
        <w:rPr>
          <w:szCs w:val="28"/>
          <w:lang w:val="kk-KZ"/>
        </w:rPr>
      </w:pPr>
      <w:r w:rsidRPr="008A0398">
        <w:rPr>
          <w:szCs w:val="28"/>
          <w:lang w:val="kk-KZ"/>
        </w:rPr>
        <w:t xml:space="preserve">Көлік құралдар бөлімі жаңа көліктер сатып алуды ұсынады </w:t>
      </w:r>
    </w:p>
    <w:p w:rsidR="00256571" w:rsidRPr="008A0398" w:rsidRDefault="00256571" w:rsidP="00256571">
      <w:pPr>
        <w:pStyle w:val="a3"/>
        <w:ind w:firstLine="570"/>
        <w:rPr>
          <w:szCs w:val="28"/>
        </w:rPr>
      </w:pPr>
      <w:r w:rsidRPr="008A0398">
        <w:rPr>
          <w:szCs w:val="28"/>
        </w:rPr>
        <w:t xml:space="preserve">- </w:t>
      </w:r>
      <w:r w:rsidRPr="008A0398">
        <w:rPr>
          <w:szCs w:val="28"/>
          <w:lang w:val="kk-KZ"/>
        </w:rPr>
        <w:t>қажетті қаражат</w:t>
      </w:r>
      <w:r w:rsidRPr="008A0398">
        <w:rPr>
          <w:szCs w:val="28"/>
        </w:rPr>
        <w:t xml:space="preserve"> – 800000 у.е.</w:t>
      </w:r>
    </w:p>
    <w:p w:rsidR="00256571" w:rsidRPr="008A0398" w:rsidRDefault="00256571" w:rsidP="00256571">
      <w:pPr>
        <w:pStyle w:val="a3"/>
        <w:ind w:firstLine="570"/>
        <w:rPr>
          <w:szCs w:val="28"/>
        </w:rPr>
      </w:pPr>
      <w:r w:rsidRPr="008A0398">
        <w:rPr>
          <w:szCs w:val="28"/>
        </w:rPr>
        <w:t xml:space="preserve">- </w:t>
      </w:r>
      <w:r w:rsidRPr="008A0398">
        <w:rPr>
          <w:szCs w:val="28"/>
          <w:lang w:val="kk-KZ"/>
        </w:rPr>
        <w:t>үнемдеу</w:t>
      </w:r>
      <w:r w:rsidRPr="008A0398">
        <w:rPr>
          <w:szCs w:val="28"/>
        </w:rPr>
        <w:t xml:space="preserve"> – 30000 у.е. в год;</w:t>
      </w:r>
    </w:p>
    <w:p w:rsidR="00256571" w:rsidRPr="008A0398" w:rsidRDefault="00256571" w:rsidP="00256571">
      <w:pPr>
        <w:pStyle w:val="a3"/>
        <w:ind w:firstLine="570"/>
        <w:rPr>
          <w:szCs w:val="28"/>
        </w:rPr>
      </w:pPr>
      <w:r w:rsidRPr="008A0398">
        <w:rPr>
          <w:szCs w:val="28"/>
        </w:rPr>
        <w:t xml:space="preserve">2. </w:t>
      </w:r>
      <w:r w:rsidRPr="008A0398">
        <w:rPr>
          <w:szCs w:val="28"/>
          <w:lang w:val="kk-KZ"/>
        </w:rPr>
        <w:t>құралдарды жөндеу бойынша бө</w:t>
      </w:r>
      <w:proofErr w:type="gramStart"/>
      <w:r w:rsidRPr="008A0398">
        <w:rPr>
          <w:szCs w:val="28"/>
          <w:lang w:val="kk-KZ"/>
        </w:rPr>
        <w:t>л</w:t>
      </w:r>
      <w:proofErr w:type="gramEnd"/>
      <w:r w:rsidRPr="008A0398">
        <w:rPr>
          <w:szCs w:val="28"/>
          <w:lang w:val="kk-KZ"/>
        </w:rPr>
        <w:t xml:space="preserve">ім </w:t>
      </w:r>
    </w:p>
    <w:p w:rsidR="00256571" w:rsidRPr="008A0398" w:rsidRDefault="00256571" w:rsidP="00256571">
      <w:pPr>
        <w:pStyle w:val="a3"/>
        <w:ind w:firstLine="570"/>
        <w:rPr>
          <w:szCs w:val="28"/>
        </w:rPr>
      </w:pPr>
      <w:r w:rsidRPr="008A0398">
        <w:rPr>
          <w:szCs w:val="28"/>
        </w:rPr>
        <w:t xml:space="preserve">- </w:t>
      </w:r>
      <w:r w:rsidRPr="008A0398">
        <w:rPr>
          <w:szCs w:val="28"/>
          <w:lang w:val="kk-KZ"/>
        </w:rPr>
        <w:t>қажетті қаражат</w:t>
      </w:r>
      <w:r w:rsidRPr="008A0398">
        <w:rPr>
          <w:szCs w:val="28"/>
        </w:rPr>
        <w:t xml:space="preserve"> – 200000 у.е.;</w:t>
      </w:r>
    </w:p>
    <w:p w:rsidR="00256571" w:rsidRPr="008A0398" w:rsidRDefault="00256571" w:rsidP="00256571">
      <w:pPr>
        <w:pStyle w:val="a3"/>
        <w:ind w:firstLine="570"/>
        <w:rPr>
          <w:szCs w:val="28"/>
        </w:rPr>
      </w:pPr>
      <w:r w:rsidRPr="008A0398">
        <w:rPr>
          <w:szCs w:val="28"/>
        </w:rPr>
        <w:t xml:space="preserve">- </w:t>
      </w:r>
      <w:r w:rsidRPr="008A0398">
        <w:rPr>
          <w:szCs w:val="28"/>
          <w:lang w:val="kk-KZ"/>
        </w:rPr>
        <w:t>үнемдеу</w:t>
      </w:r>
      <w:r w:rsidRPr="008A0398">
        <w:rPr>
          <w:szCs w:val="28"/>
        </w:rPr>
        <w:t xml:space="preserve"> – 100000;</w:t>
      </w:r>
    </w:p>
    <w:p w:rsidR="00256571" w:rsidRPr="008A0398" w:rsidRDefault="00256571" w:rsidP="00256571">
      <w:pPr>
        <w:pStyle w:val="a3"/>
        <w:ind w:firstLine="570"/>
        <w:rPr>
          <w:szCs w:val="28"/>
        </w:rPr>
      </w:pPr>
      <w:r w:rsidRPr="008A0398">
        <w:rPr>
          <w:szCs w:val="28"/>
        </w:rPr>
        <w:t xml:space="preserve">3. </w:t>
      </w:r>
      <w:r w:rsidRPr="008A0398">
        <w:rPr>
          <w:szCs w:val="28"/>
          <w:lang w:val="kk-KZ"/>
        </w:rPr>
        <w:t>қ</w:t>
      </w:r>
      <w:proofErr w:type="gramStart"/>
      <w:r w:rsidRPr="008A0398">
        <w:rPr>
          <w:szCs w:val="28"/>
          <w:lang w:val="kk-KZ"/>
        </w:rPr>
        <w:t>ойма</w:t>
      </w:r>
      <w:proofErr w:type="gramEnd"/>
      <w:r w:rsidRPr="008A0398">
        <w:rPr>
          <w:szCs w:val="28"/>
          <w:lang w:val="kk-KZ"/>
        </w:rPr>
        <w:t xml:space="preserve">ға автотиеушілерді сатып алу </w:t>
      </w:r>
    </w:p>
    <w:p w:rsidR="00256571" w:rsidRPr="008A0398" w:rsidRDefault="00256571" w:rsidP="00256571">
      <w:pPr>
        <w:pStyle w:val="a3"/>
        <w:ind w:firstLine="570"/>
        <w:rPr>
          <w:szCs w:val="28"/>
        </w:rPr>
      </w:pPr>
      <w:r w:rsidRPr="008A0398">
        <w:rPr>
          <w:szCs w:val="28"/>
        </w:rPr>
        <w:t xml:space="preserve">- </w:t>
      </w:r>
      <w:r w:rsidRPr="008A0398">
        <w:rPr>
          <w:szCs w:val="28"/>
          <w:lang w:val="kk-KZ"/>
        </w:rPr>
        <w:t>қажетті қаражат</w:t>
      </w:r>
      <w:r w:rsidRPr="008A0398">
        <w:rPr>
          <w:szCs w:val="28"/>
        </w:rPr>
        <w:t xml:space="preserve"> – 600000 у.е.;</w:t>
      </w:r>
    </w:p>
    <w:p w:rsidR="00256571" w:rsidRPr="008A0398" w:rsidRDefault="00256571" w:rsidP="00256571">
      <w:pPr>
        <w:pStyle w:val="a3"/>
        <w:ind w:firstLine="570"/>
        <w:rPr>
          <w:szCs w:val="28"/>
        </w:rPr>
      </w:pPr>
      <w:r w:rsidRPr="008A0398">
        <w:rPr>
          <w:szCs w:val="28"/>
          <w:lang w:val="kk-KZ"/>
        </w:rPr>
        <w:t>үнемдеу</w:t>
      </w:r>
      <w:r w:rsidRPr="008A0398">
        <w:rPr>
          <w:szCs w:val="28"/>
        </w:rPr>
        <w:t xml:space="preserve"> – 200000у.е.</w:t>
      </w:r>
    </w:p>
    <w:p w:rsidR="00256571" w:rsidRDefault="00256571" w:rsidP="00256571">
      <w:pPr>
        <w:pStyle w:val="a3"/>
        <w:ind w:firstLine="709"/>
        <w:rPr>
          <w:lang w:val="kk-KZ"/>
        </w:rPr>
      </w:pPr>
    </w:p>
    <w:p w:rsidR="00256571" w:rsidRPr="00160552" w:rsidRDefault="00256571" w:rsidP="00256571">
      <w:pPr>
        <w:tabs>
          <w:tab w:val="left" w:pos="7245"/>
        </w:tabs>
        <w:ind w:firstLine="570"/>
        <w:jc w:val="both"/>
        <w:rPr>
          <w:sz w:val="28"/>
          <w:szCs w:val="28"/>
          <w:lang w:val="kk-KZ"/>
        </w:rPr>
      </w:pPr>
      <w:r>
        <w:rPr>
          <w:sz w:val="28"/>
          <w:szCs w:val="28"/>
          <w:lang w:val="kk-KZ"/>
        </w:rPr>
        <w:t>Кесте</w:t>
      </w:r>
      <w:r w:rsidRPr="00160552">
        <w:rPr>
          <w:sz w:val="28"/>
          <w:szCs w:val="28"/>
          <w:lang w:val="kk-KZ"/>
        </w:rPr>
        <w:t xml:space="preserve"> 128- </w:t>
      </w:r>
      <w:r>
        <w:rPr>
          <w:sz w:val="28"/>
          <w:szCs w:val="28"/>
          <w:lang w:val="kk-KZ"/>
        </w:rPr>
        <w:t xml:space="preserve">Бөлінген ақша қаражаттардың кезектігін анықтау </w:t>
      </w:r>
    </w:p>
    <w:p w:rsidR="00256571" w:rsidRPr="00160552" w:rsidRDefault="00256571" w:rsidP="00256571">
      <w:pPr>
        <w:tabs>
          <w:tab w:val="left" w:pos="7245"/>
        </w:tabs>
        <w:ind w:firstLine="570"/>
        <w:jc w:val="both"/>
        <w:rPr>
          <w:sz w:val="28"/>
          <w:szCs w:val="28"/>
          <w:lang w:val="kk-KZ"/>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8"/>
        <w:gridCol w:w="2109"/>
        <w:gridCol w:w="2413"/>
        <w:gridCol w:w="2048"/>
      </w:tblGrid>
      <w:tr w:rsidR="00256571" w:rsidTr="00FD352D">
        <w:tc>
          <w:tcPr>
            <w:tcW w:w="2808" w:type="dxa"/>
          </w:tcPr>
          <w:p w:rsidR="00256571" w:rsidRPr="00160552" w:rsidRDefault="00256571" w:rsidP="00FD352D">
            <w:pPr>
              <w:tabs>
                <w:tab w:val="left" w:pos="7245"/>
              </w:tabs>
              <w:jc w:val="both"/>
              <w:rPr>
                <w:sz w:val="28"/>
                <w:szCs w:val="28"/>
                <w:lang w:val="kk-KZ"/>
              </w:rPr>
            </w:pPr>
          </w:p>
        </w:tc>
        <w:tc>
          <w:tcPr>
            <w:tcW w:w="2160" w:type="dxa"/>
          </w:tcPr>
          <w:p w:rsidR="00256571" w:rsidRDefault="00256571" w:rsidP="00FD352D">
            <w:pPr>
              <w:tabs>
                <w:tab w:val="left" w:pos="7245"/>
              </w:tabs>
              <w:jc w:val="both"/>
              <w:rPr>
                <w:sz w:val="28"/>
                <w:szCs w:val="28"/>
              </w:rPr>
            </w:pPr>
            <w:r>
              <w:rPr>
                <w:sz w:val="28"/>
                <w:szCs w:val="28"/>
                <w:lang w:val="kk-KZ"/>
              </w:rPr>
              <w:t>Қажеттілік ф</w:t>
            </w:r>
            <w:proofErr w:type="spellStart"/>
            <w:r>
              <w:rPr>
                <w:sz w:val="28"/>
                <w:szCs w:val="28"/>
              </w:rPr>
              <w:t>актор</w:t>
            </w:r>
            <w:proofErr w:type="spellEnd"/>
            <w:r>
              <w:rPr>
                <w:sz w:val="28"/>
                <w:szCs w:val="28"/>
                <w:lang w:val="kk-KZ"/>
              </w:rPr>
              <w:t>ы</w:t>
            </w:r>
            <w:r>
              <w:rPr>
                <w:sz w:val="28"/>
                <w:szCs w:val="28"/>
              </w:rPr>
              <w:t xml:space="preserve"> </w:t>
            </w:r>
          </w:p>
        </w:tc>
        <w:tc>
          <w:tcPr>
            <w:tcW w:w="2520" w:type="dxa"/>
          </w:tcPr>
          <w:p w:rsidR="00256571" w:rsidRDefault="00256571" w:rsidP="00FD352D">
            <w:pPr>
              <w:tabs>
                <w:tab w:val="left" w:pos="7245"/>
              </w:tabs>
              <w:jc w:val="both"/>
              <w:rPr>
                <w:sz w:val="28"/>
                <w:szCs w:val="28"/>
              </w:rPr>
            </w:pPr>
            <w:r>
              <w:rPr>
                <w:sz w:val="28"/>
                <w:szCs w:val="28"/>
                <w:lang w:val="kk-KZ"/>
              </w:rPr>
              <w:t>Ақша қаражат</w:t>
            </w:r>
            <w:r>
              <w:rPr>
                <w:sz w:val="28"/>
                <w:szCs w:val="28"/>
              </w:rPr>
              <w:t xml:space="preserve"> </w:t>
            </w:r>
            <w:proofErr w:type="spellStart"/>
            <w:r>
              <w:rPr>
                <w:sz w:val="28"/>
                <w:szCs w:val="28"/>
              </w:rPr>
              <w:t>у.е</w:t>
            </w:r>
            <w:proofErr w:type="spellEnd"/>
          </w:p>
        </w:tc>
        <w:tc>
          <w:tcPr>
            <w:tcW w:w="1800" w:type="dxa"/>
          </w:tcPr>
          <w:p w:rsidR="00256571" w:rsidRDefault="00256571" w:rsidP="00FD352D">
            <w:pPr>
              <w:tabs>
                <w:tab w:val="left" w:pos="7245"/>
              </w:tabs>
              <w:jc w:val="both"/>
              <w:rPr>
                <w:sz w:val="28"/>
                <w:szCs w:val="28"/>
              </w:rPr>
            </w:pPr>
            <w:r>
              <w:rPr>
                <w:sz w:val="28"/>
                <w:szCs w:val="28"/>
                <w:lang w:val="kk-KZ"/>
              </w:rPr>
              <w:t>Бөлінген ақша қаражаттардың кезектігі</w:t>
            </w:r>
          </w:p>
        </w:tc>
      </w:tr>
      <w:tr w:rsidR="00256571" w:rsidTr="00FD352D">
        <w:tc>
          <w:tcPr>
            <w:tcW w:w="2808" w:type="dxa"/>
          </w:tcPr>
          <w:p w:rsidR="00256571" w:rsidRPr="00CC2F4B" w:rsidRDefault="00256571" w:rsidP="00FD352D">
            <w:pPr>
              <w:tabs>
                <w:tab w:val="left" w:pos="7245"/>
              </w:tabs>
              <w:jc w:val="both"/>
              <w:rPr>
                <w:sz w:val="28"/>
                <w:szCs w:val="28"/>
                <w:lang w:val="kk-KZ"/>
              </w:rPr>
            </w:pPr>
            <w:r>
              <w:rPr>
                <w:sz w:val="28"/>
                <w:szCs w:val="28"/>
                <w:lang w:val="kk-KZ"/>
              </w:rPr>
              <w:t>Көлік құралдар бөлімі</w:t>
            </w:r>
          </w:p>
        </w:tc>
        <w:tc>
          <w:tcPr>
            <w:tcW w:w="2160" w:type="dxa"/>
          </w:tcPr>
          <w:p w:rsidR="00256571" w:rsidRDefault="00256571" w:rsidP="00FD352D">
            <w:pPr>
              <w:tabs>
                <w:tab w:val="left" w:pos="7245"/>
              </w:tabs>
              <w:jc w:val="both"/>
              <w:rPr>
                <w:sz w:val="28"/>
                <w:szCs w:val="28"/>
              </w:rPr>
            </w:pPr>
            <w:r>
              <w:rPr>
                <w:sz w:val="28"/>
                <w:szCs w:val="28"/>
              </w:rPr>
              <w:t>0,2</w:t>
            </w:r>
          </w:p>
        </w:tc>
        <w:tc>
          <w:tcPr>
            <w:tcW w:w="2520" w:type="dxa"/>
          </w:tcPr>
          <w:p w:rsidR="00256571" w:rsidRDefault="00256571" w:rsidP="00FD352D">
            <w:pPr>
              <w:tabs>
                <w:tab w:val="left" w:pos="7245"/>
              </w:tabs>
              <w:jc w:val="both"/>
              <w:rPr>
                <w:sz w:val="28"/>
                <w:szCs w:val="28"/>
              </w:rPr>
            </w:pPr>
            <w:r>
              <w:rPr>
                <w:sz w:val="28"/>
                <w:szCs w:val="28"/>
              </w:rPr>
              <w:t>60000</w:t>
            </w:r>
          </w:p>
        </w:tc>
        <w:tc>
          <w:tcPr>
            <w:tcW w:w="1800" w:type="dxa"/>
          </w:tcPr>
          <w:p w:rsidR="00256571" w:rsidRDefault="00256571" w:rsidP="00FD352D">
            <w:pPr>
              <w:tabs>
                <w:tab w:val="left" w:pos="7245"/>
              </w:tabs>
              <w:jc w:val="both"/>
              <w:rPr>
                <w:sz w:val="28"/>
                <w:szCs w:val="28"/>
              </w:rPr>
            </w:pPr>
            <w:r>
              <w:rPr>
                <w:sz w:val="28"/>
                <w:szCs w:val="28"/>
              </w:rPr>
              <w:t>3</w:t>
            </w:r>
          </w:p>
        </w:tc>
      </w:tr>
      <w:tr w:rsidR="00256571" w:rsidTr="00FD352D">
        <w:tc>
          <w:tcPr>
            <w:tcW w:w="2808" w:type="dxa"/>
          </w:tcPr>
          <w:p w:rsidR="00256571" w:rsidRPr="00CC2F4B" w:rsidRDefault="00256571" w:rsidP="00FD352D">
            <w:pPr>
              <w:pStyle w:val="MTDisplayEquation"/>
              <w:tabs>
                <w:tab w:val="clear" w:pos="4540"/>
                <w:tab w:val="clear" w:pos="9080"/>
                <w:tab w:val="left" w:pos="7245"/>
              </w:tabs>
              <w:rPr>
                <w:lang w:val="kk-KZ"/>
              </w:rPr>
            </w:pPr>
            <w:r>
              <w:rPr>
                <w:lang w:val="kk-KZ"/>
              </w:rPr>
              <w:t>Техникалық қызмет көрсету</w:t>
            </w:r>
          </w:p>
        </w:tc>
        <w:tc>
          <w:tcPr>
            <w:tcW w:w="2160" w:type="dxa"/>
          </w:tcPr>
          <w:p w:rsidR="00256571" w:rsidRDefault="00256571" w:rsidP="00FD352D">
            <w:pPr>
              <w:tabs>
                <w:tab w:val="left" w:pos="7245"/>
              </w:tabs>
              <w:jc w:val="both"/>
              <w:rPr>
                <w:sz w:val="28"/>
                <w:szCs w:val="28"/>
              </w:rPr>
            </w:pPr>
            <w:r>
              <w:rPr>
                <w:sz w:val="28"/>
                <w:szCs w:val="28"/>
              </w:rPr>
              <w:t>1,0</w:t>
            </w:r>
          </w:p>
        </w:tc>
        <w:tc>
          <w:tcPr>
            <w:tcW w:w="2520" w:type="dxa"/>
          </w:tcPr>
          <w:p w:rsidR="00256571" w:rsidRDefault="00256571" w:rsidP="00FD352D">
            <w:pPr>
              <w:tabs>
                <w:tab w:val="left" w:pos="7245"/>
              </w:tabs>
              <w:jc w:val="both"/>
              <w:rPr>
                <w:sz w:val="28"/>
                <w:szCs w:val="28"/>
              </w:rPr>
            </w:pPr>
            <w:r>
              <w:rPr>
                <w:sz w:val="28"/>
                <w:szCs w:val="28"/>
              </w:rPr>
              <w:t>100000</w:t>
            </w:r>
          </w:p>
        </w:tc>
        <w:tc>
          <w:tcPr>
            <w:tcW w:w="1800" w:type="dxa"/>
          </w:tcPr>
          <w:p w:rsidR="00256571" w:rsidRDefault="00256571" w:rsidP="00FD352D">
            <w:pPr>
              <w:tabs>
                <w:tab w:val="left" w:pos="7245"/>
              </w:tabs>
              <w:jc w:val="both"/>
              <w:rPr>
                <w:sz w:val="28"/>
                <w:szCs w:val="28"/>
              </w:rPr>
            </w:pPr>
            <w:r>
              <w:rPr>
                <w:sz w:val="28"/>
                <w:szCs w:val="28"/>
              </w:rPr>
              <w:t>2</w:t>
            </w:r>
          </w:p>
        </w:tc>
      </w:tr>
      <w:tr w:rsidR="00256571" w:rsidTr="00FD352D">
        <w:tc>
          <w:tcPr>
            <w:tcW w:w="2808" w:type="dxa"/>
          </w:tcPr>
          <w:p w:rsidR="00256571" w:rsidRPr="00CC2F4B" w:rsidRDefault="00256571" w:rsidP="00FD352D">
            <w:pPr>
              <w:tabs>
                <w:tab w:val="left" w:pos="7245"/>
              </w:tabs>
              <w:jc w:val="both"/>
              <w:rPr>
                <w:sz w:val="28"/>
                <w:szCs w:val="28"/>
                <w:lang w:val="kk-KZ"/>
              </w:rPr>
            </w:pPr>
            <w:r>
              <w:rPr>
                <w:sz w:val="28"/>
                <w:szCs w:val="28"/>
                <w:lang w:val="kk-KZ"/>
              </w:rPr>
              <w:lastRenderedPageBreak/>
              <w:t>Қойма</w:t>
            </w:r>
          </w:p>
        </w:tc>
        <w:tc>
          <w:tcPr>
            <w:tcW w:w="2160" w:type="dxa"/>
          </w:tcPr>
          <w:p w:rsidR="00256571" w:rsidRDefault="00256571" w:rsidP="00FD352D">
            <w:pPr>
              <w:tabs>
                <w:tab w:val="left" w:pos="7245"/>
              </w:tabs>
              <w:jc w:val="both"/>
              <w:rPr>
                <w:sz w:val="28"/>
                <w:szCs w:val="28"/>
              </w:rPr>
            </w:pPr>
            <w:r>
              <w:rPr>
                <w:sz w:val="28"/>
                <w:szCs w:val="28"/>
              </w:rPr>
              <w:t>0,6</w:t>
            </w:r>
          </w:p>
        </w:tc>
        <w:tc>
          <w:tcPr>
            <w:tcW w:w="2520" w:type="dxa"/>
          </w:tcPr>
          <w:p w:rsidR="00256571" w:rsidRDefault="00256571" w:rsidP="00FD352D">
            <w:pPr>
              <w:tabs>
                <w:tab w:val="left" w:pos="7245"/>
              </w:tabs>
              <w:jc w:val="both"/>
              <w:rPr>
                <w:sz w:val="28"/>
                <w:szCs w:val="28"/>
              </w:rPr>
            </w:pPr>
            <w:r>
              <w:rPr>
                <w:sz w:val="28"/>
                <w:szCs w:val="28"/>
              </w:rPr>
              <w:t>120000</w:t>
            </w:r>
          </w:p>
        </w:tc>
        <w:tc>
          <w:tcPr>
            <w:tcW w:w="1800" w:type="dxa"/>
          </w:tcPr>
          <w:p w:rsidR="00256571" w:rsidRDefault="00256571" w:rsidP="00FD352D">
            <w:pPr>
              <w:tabs>
                <w:tab w:val="left" w:pos="7245"/>
              </w:tabs>
              <w:jc w:val="both"/>
              <w:rPr>
                <w:sz w:val="28"/>
                <w:szCs w:val="28"/>
              </w:rPr>
            </w:pPr>
            <w:r>
              <w:rPr>
                <w:sz w:val="28"/>
                <w:szCs w:val="28"/>
              </w:rPr>
              <w:t>1</w:t>
            </w:r>
          </w:p>
        </w:tc>
      </w:tr>
    </w:tbl>
    <w:p w:rsidR="00256571" w:rsidRPr="00317578" w:rsidRDefault="00256571" w:rsidP="00256571">
      <w:pPr>
        <w:ind w:firstLine="570"/>
        <w:jc w:val="both"/>
        <w:rPr>
          <w:sz w:val="28"/>
          <w:szCs w:val="28"/>
        </w:rPr>
      </w:pPr>
    </w:p>
    <w:p w:rsidR="00256571" w:rsidRPr="00317578" w:rsidRDefault="00256571" w:rsidP="00256571">
      <w:pPr>
        <w:ind w:firstLine="570"/>
        <w:jc w:val="both"/>
        <w:rPr>
          <w:sz w:val="28"/>
          <w:szCs w:val="28"/>
        </w:rPr>
      </w:pPr>
      <w:r w:rsidRPr="00317578">
        <w:rPr>
          <w:sz w:val="28"/>
          <w:szCs w:val="28"/>
          <w:lang w:val="kk-KZ"/>
        </w:rPr>
        <w:t>Соған байланысты</w:t>
      </w:r>
      <w:r w:rsidRPr="00317578">
        <w:rPr>
          <w:sz w:val="28"/>
          <w:szCs w:val="28"/>
        </w:rPr>
        <w:t xml:space="preserve">, </w:t>
      </w:r>
      <w:r w:rsidRPr="00317578">
        <w:rPr>
          <w:sz w:val="28"/>
          <w:szCs w:val="28"/>
          <w:lang w:val="kk-KZ"/>
        </w:rPr>
        <w:t xml:space="preserve">ақша қаражат қойма  мен техникалық қызмет көрсету бөліміне бөлінеді. </w:t>
      </w:r>
    </w:p>
    <w:p w:rsidR="00256571" w:rsidRPr="002C0A3D" w:rsidRDefault="00256571" w:rsidP="00256571">
      <w:pPr>
        <w:ind w:firstLine="709"/>
        <w:jc w:val="both"/>
        <w:rPr>
          <w:sz w:val="28"/>
          <w:szCs w:val="28"/>
        </w:rPr>
      </w:pPr>
      <w:r w:rsidRPr="002C0A3D">
        <w:rPr>
          <w:sz w:val="28"/>
          <w:szCs w:val="28"/>
          <w:lang w:val="kk-KZ"/>
        </w:rPr>
        <w:t>Қызметтің барлық түрлері бюджетті құрған сайын қайта бағаланатын болса, бюджетті құрудың бұл әдісі нолдік нүктедегі бюджет деп аталады.</w:t>
      </w:r>
      <w:r w:rsidRPr="002C0A3D">
        <w:rPr>
          <w:sz w:val="28"/>
          <w:szCs w:val="28"/>
        </w:rPr>
        <w:t xml:space="preserve"> </w:t>
      </w:r>
    </w:p>
    <w:p w:rsidR="00256571" w:rsidRPr="002C0A3D" w:rsidRDefault="00256571" w:rsidP="00256571">
      <w:pPr>
        <w:ind w:firstLine="709"/>
        <w:jc w:val="both"/>
        <w:rPr>
          <w:sz w:val="28"/>
          <w:szCs w:val="28"/>
        </w:rPr>
      </w:pPr>
      <w:r w:rsidRPr="002C0A3D">
        <w:rPr>
          <w:sz w:val="28"/>
          <w:szCs w:val="28"/>
          <w:lang w:val="kk-KZ"/>
        </w:rPr>
        <w:t>Әр түрлі қызметтің жеке деңгейі бағаланады және таңдап алынған комбинация қолда бар ақша қаражаттарымен сәйкестендіріліп жүргізіледі.</w:t>
      </w:r>
      <w:r w:rsidRPr="002C0A3D">
        <w:rPr>
          <w:sz w:val="28"/>
          <w:szCs w:val="28"/>
        </w:rPr>
        <w:t xml:space="preserve"> </w:t>
      </w:r>
    </w:p>
    <w:p w:rsidR="00256571" w:rsidRPr="00F01EDB" w:rsidRDefault="00256571" w:rsidP="00256571">
      <w:pPr>
        <w:jc w:val="both"/>
        <w:rPr>
          <w:sz w:val="28"/>
          <w:szCs w:val="28"/>
          <w:lang w:val="kk-KZ"/>
        </w:rPr>
      </w:pPr>
      <w:r w:rsidRPr="002C0A3D">
        <w:rPr>
          <w:sz w:val="28"/>
          <w:szCs w:val="28"/>
          <w:lang w:val="kk-KZ"/>
        </w:rPr>
        <w:t xml:space="preserve">Нолдік нүктедегі бюджет ұйымның әрбір бөлімінің «нолден» немесе «басынан» жоспарланғанын талап етеді. Бұл әдіс жетекшілерді операциялық шығындардың барлық түрлерін, көрсетілген қызметтің деңгейін және көрсетілген қызмет бойынша шығындарын ескеруге мәжбүр етеді. Көбінесе нолдік нүктедегі таңдау мүмкін емес және тиімді емес, сондай-ақ шаруашылық қызметтің әр түрлі деңгейін ескерген жөн. </w:t>
      </w:r>
    </w:p>
    <w:p w:rsidR="00256571" w:rsidRDefault="00256571" w:rsidP="00256571">
      <w:pPr>
        <w:ind w:firstLine="709"/>
        <w:jc w:val="both"/>
        <w:rPr>
          <w:sz w:val="28"/>
          <w:szCs w:val="28"/>
          <w:lang w:val="kk-KZ"/>
        </w:rPr>
      </w:pPr>
      <w:r w:rsidRPr="002C0A3D">
        <w:rPr>
          <w:sz w:val="28"/>
          <w:szCs w:val="28"/>
          <w:lang w:val="kk-KZ"/>
        </w:rPr>
        <w:t>Әрбір қызмет деңгейіне ұсынылуы бойынша шығындар берілген және жиі сәйкес келетін қызмет деңгейінің негізінде бағаланады.</w:t>
      </w:r>
    </w:p>
    <w:p w:rsidR="00256571" w:rsidRPr="00317578" w:rsidRDefault="00256571" w:rsidP="00256571">
      <w:pPr>
        <w:pStyle w:val="2"/>
        <w:keepLines/>
        <w:numPr>
          <w:ilvl w:val="1"/>
          <w:numId w:val="0"/>
        </w:numPr>
        <w:tabs>
          <w:tab w:val="num" w:pos="576"/>
        </w:tabs>
        <w:spacing w:before="0" w:after="0"/>
        <w:ind w:firstLine="720"/>
        <w:jc w:val="both"/>
        <w:rPr>
          <w:rFonts w:ascii="Times New Roman" w:hAnsi="Times New Roman" w:cs="Times New Roman"/>
          <w:b w:val="0"/>
          <w:i w:val="0"/>
          <w:lang w:val="kk-KZ"/>
        </w:rPr>
      </w:pPr>
      <w:r>
        <w:rPr>
          <w:rFonts w:ascii="Times New Roman" w:hAnsi="Times New Roman" w:cs="Times New Roman"/>
          <w:b w:val="0"/>
          <w:i w:val="0"/>
          <w:lang w:val="kk-KZ"/>
        </w:rPr>
        <w:t>Үлгі:</w:t>
      </w:r>
    </w:p>
    <w:p w:rsidR="00256571" w:rsidRDefault="00256571" w:rsidP="00256571">
      <w:pPr>
        <w:tabs>
          <w:tab w:val="left" w:pos="2977"/>
        </w:tabs>
        <w:ind w:firstLine="709"/>
        <w:jc w:val="both"/>
        <w:rPr>
          <w:sz w:val="28"/>
          <w:szCs w:val="28"/>
          <w:lang w:val="kk-KZ"/>
        </w:rPr>
      </w:pPr>
      <w:r w:rsidRPr="00F01EDB">
        <w:rPr>
          <w:sz w:val="28"/>
          <w:szCs w:val="28"/>
          <w:lang w:val="kk-KZ"/>
        </w:rPr>
        <w:t xml:space="preserve">«ZZB, Ltd.» </w:t>
      </w:r>
      <w:r w:rsidRPr="00901007">
        <w:rPr>
          <w:sz w:val="28"/>
          <w:szCs w:val="28"/>
          <w:lang w:val="kk-KZ"/>
        </w:rPr>
        <w:t>к</w:t>
      </w:r>
      <w:r w:rsidRPr="00F01EDB">
        <w:rPr>
          <w:sz w:val="28"/>
          <w:szCs w:val="28"/>
          <w:lang w:val="kk-KZ"/>
        </w:rPr>
        <w:t>омпания</w:t>
      </w:r>
      <w:r w:rsidRPr="00901007">
        <w:rPr>
          <w:sz w:val="28"/>
          <w:szCs w:val="28"/>
          <w:lang w:val="kk-KZ"/>
        </w:rPr>
        <w:t xml:space="preserve">сының екі бөлімшесі бар </w:t>
      </w:r>
      <w:r w:rsidRPr="00F01EDB">
        <w:rPr>
          <w:sz w:val="28"/>
          <w:szCs w:val="28"/>
          <w:lang w:val="kk-KZ"/>
        </w:rPr>
        <w:t>–</w:t>
      </w:r>
      <w:r w:rsidRPr="00901007">
        <w:rPr>
          <w:sz w:val="28"/>
          <w:szCs w:val="28"/>
          <w:lang w:val="kk-KZ"/>
        </w:rPr>
        <w:t xml:space="preserve"> бір-бірімен келесі жылдарда </w:t>
      </w:r>
      <w:r w:rsidRPr="00F01EDB">
        <w:rPr>
          <w:sz w:val="28"/>
          <w:szCs w:val="28"/>
          <w:lang w:val="kk-KZ"/>
        </w:rPr>
        <w:t>925,000$</w:t>
      </w:r>
      <w:r w:rsidRPr="00901007">
        <w:rPr>
          <w:sz w:val="28"/>
          <w:szCs w:val="28"/>
          <w:lang w:val="kk-KZ"/>
        </w:rPr>
        <w:t xml:space="preserve"> – дан аспайтын бюджет қаражаттарын алу үшін бәсекелесетін, материалдарды жеткізу бөлімі</w:t>
      </w:r>
      <w:r w:rsidRPr="00F01EDB">
        <w:rPr>
          <w:sz w:val="28"/>
          <w:szCs w:val="28"/>
          <w:lang w:val="kk-KZ"/>
        </w:rPr>
        <w:t xml:space="preserve"> </w:t>
      </w:r>
      <w:r w:rsidRPr="00901007">
        <w:rPr>
          <w:sz w:val="28"/>
          <w:szCs w:val="28"/>
          <w:lang w:val="kk-KZ"/>
        </w:rPr>
        <w:t>және техникалық қызмет көрсету бөлімі.</w:t>
      </w:r>
    </w:p>
    <w:p w:rsidR="00256571" w:rsidRPr="008E64B0" w:rsidRDefault="00256571" w:rsidP="00256571">
      <w:pPr>
        <w:tabs>
          <w:tab w:val="left" w:pos="2977"/>
        </w:tabs>
        <w:ind w:firstLine="709"/>
        <w:jc w:val="both"/>
        <w:rPr>
          <w:sz w:val="28"/>
          <w:szCs w:val="28"/>
          <w:lang w:val="kk-KZ"/>
        </w:rPr>
      </w:pPr>
      <w:r w:rsidRPr="008E64B0">
        <w:rPr>
          <w:sz w:val="28"/>
          <w:szCs w:val="28"/>
          <w:lang w:val="kk-KZ"/>
        </w:rPr>
        <w:t>Нольдік нүктедегі бюджет қолданылады. Соған сәйкес әр бөлім шешімдер кешені ретінде қарастырылады және бірқатар операциялық деңгейлерді ұсынады, қызметтері және қосымша екі деңгейі көрсетілген минимальды деңгей көрсетіледі, олар қызмет сапасын жақсартады.</w:t>
      </w:r>
    </w:p>
    <w:p w:rsidR="00256571" w:rsidRPr="008E64B0" w:rsidRDefault="00256571" w:rsidP="00256571">
      <w:pPr>
        <w:tabs>
          <w:tab w:val="left" w:pos="2977"/>
        </w:tabs>
        <w:ind w:firstLine="709"/>
        <w:jc w:val="both"/>
        <w:rPr>
          <w:sz w:val="28"/>
          <w:szCs w:val="28"/>
          <w:lang w:val="kk-KZ"/>
        </w:rPr>
      </w:pPr>
      <w:r w:rsidRPr="008E64B0">
        <w:rPr>
          <w:sz w:val="28"/>
          <w:szCs w:val="28"/>
          <w:lang w:val="kk-KZ"/>
        </w:rPr>
        <w:t>Төменде көрсетілген мәліметтер әрбір бөлім үшін дайындалған, олар үш мүмкін  болатын операциялық деңгей туралы ақпараттардан тұрады.</w:t>
      </w:r>
    </w:p>
    <w:p w:rsidR="00256571" w:rsidRPr="00317578" w:rsidRDefault="00256571" w:rsidP="00256571">
      <w:pPr>
        <w:pStyle w:val="3"/>
        <w:keepLines/>
        <w:numPr>
          <w:ilvl w:val="2"/>
          <w:numId w:val="0"/>
        </w:numPr>
        <w:tabs>
          <w:tab w:val="num" w:pos="720"/>
        </w:tabs>
        <w:spacing w:before="0" w:after="0" w:line="240" w:lineRule="auto"/>
        <w:ind w:firstLine="720"/>
        <w:jc w:val="both"/>
        <w:rPr>
          <w:rFonts w:ascii="Times New Roman" w:hAnsi="Times New Roman"/>
          <w:sz w:val="28"/>
          <w:szCs w:val="28"/>
          <w:lang w:val="kk-KZ"/>
        </w:rPr>
      </w:pPr>
      <w:r w:rsidRPr="00317578">
        <w:rPr>
          <w:rFonts w:ascii="Times New Roman" w:hAnsi="Times New Roman"/>
          <w:sz w:val="28"/>
          <w:szCs w:val="28"/>
          <w:lang w:val="kk-KZ"/>
        </w:rPr>
        <w:t xml:space="preserve"> Материалдарды тасымалдау бөлімі  </w:t>
      </w:r>
    </w:p>
    <w:p w:rsidR="00256571" w:rsidRPr="00F01EDB" w:rsidRDefault="00256571" w:rsidP="00256571">
      <w:pPr>
        <w:pStyle w:val="4"/>
        <w:spacing w:before="0" w:after="0" w:line="240" w:lineRule="auto"/>
        <w:ind w:firstLine="708"/>
        <w:jc w:val="both"/>
        <w:rPr>
          <w:rFonts w:ascii="Times New Roman" w:hAnsi="Times New Roman"/>
          <w:lang w:val="kk-KZ"/>
        </w:rPr>
      </w:pPr>
      <w:r w:rsidRPr="00F01EDB">
        <w:rPr>
          <w:rFonts w:ascii="Times New Roman" w:hAnsi="Times New Roman"/>
          <w:lang w:val="kk-KZ"/>
        </w:rPr>
        <w:t xml:space="preserve">1 </w:t>
      </w:r>
      <w:r w:rsidRPr="008E64B0">
        <w:rPr>
          <w:rFonts w:ascii="Times New Roman" w:hAnsi="Times New Roman"/>
          <w:lang w:val="kk-KZ"/>
        </w:rPr>
        <w:t>Деңгей</w:t>
      </w:r>
    </w:p>
    <w:p w:rsidR="00256571" w:rsidRDefault="00256571" w:rsidP="00256571">
      <w:pPr>
        <w:tabs>
          <w:tab w:val="left" w:pos="2977"/>
        </w:tabs>
        <w:ind w:firstLine="709"/>
        <w:jc w:val="both"/>
        <w:rPr>
          <w:sz w:val="28"/>
          <w:szCs w:val="28"/>
          <w:lang w:val="kk-KZ"/>
        </w:rPr>
      </w:pPr>
      <w:r w:rsidRPr="00F01EDB">
        <w:rPr>
          <w:sz w:val="28"/>
          <w:szCs w:val="28"/>
          <w:lang w:val="kk-KZ"/>
        </w:rPr>
        <w:t>30</w:t>
      </w:r>
      <w:r w:rsidRPr="008E64B0">
        <w:rPr>
          <w:sz w:val="28"/>
          <w:szCs w:val="28"/>
          <w:lang w:val="kk-KZ"/>
        </w:rPr>
        <w:t xml:space="preserve"> адамнан тұратын</w:t>
      </w:r>
      <w:r w:rsidRPr="00F01EDB">
        <w:rPr>
          <w:sz w:val="28"/>
          <w:szCs w:val="28"/>
          <w:lang w:val="kk-KZ"/>
        </w:rPr>
        <w:t xml:space="preserve"> Бригада</w:t>
      </w:r>
      <w:r w:rsidRPr="008E64B0">
        <w:rPr>
          <w:sz w:val="28"/>
          <w:szCs w:val="28"/>
          <w:lang w:val="kk-KZ"/>
        </w:rPr>
        <w:t xml:space="preserve"> аптасына 40 сағат жұмыс істейді, жылына 48 апта. Әр жұмысшыға</w:t>
      </w:r>
      <w:r w:rsidRPr="00F01EDB">
        <w:rPr>
          <w:sz w:val="28"/>
          <w:szCs w:val="28"/>
          <w:lang w:val="kk-KZ"/>
        </w:rPr>
        <w:t xml:space="preserve"> </w:t>
      </w:r>
      <w:r w:rsidRPr="008E64B0">
        <w:rPr>
          <w:sz w:val="28"/>
          <w:szCs w:val="28"/>
          <w:lang w:val="kk-KZ"/>
        </w:rPr>
        <w:t xml:space="preserve">сағатына </w:t>
      </w:r>
      <w:r w:rsidRPr="00F01EDB">
        <w:rPr>
          <w:sz w:val="28"/>
          <w:szCs w:val="28"/>
          <w:lang w:val="kk-KZ"/>
        </w:rPr>
        <w:t>4.00$</w:t>
      </w:r>
      <w:r w:rsidRPr="008E64B0">
        <w:rPr>
          <w:sz w:val="28"/>
          <w:szCs w:val="28"/>
          <w:lang w:val="kk-KZ"/>
        </w:rPr>
        <w:t xml:space="preserve"> еңбек ақы төленеді, аптасына 35 сағат. </w:t>
      </w:r>
      <w:r w:rsidRPr="00F01EDB">
        <w:rPr>
          <w:sz w:val="28"/>
          <w:szCs w:val="28"/>
          <w:lang w:val="kk-KZ"/>
        </w:rPr>
        <w:t xml:space="preserve"> </w:t>
      </w:r>
      <w:r>
        <w:rPr>
          <w:sz w:val="28"/>
          <w:szCs w:val="28"/>
          <w:lang w:val="kk-KZ"/>
        </w:rPr>
        <w:t>Кәдімгі сағаттық ставканың 50</w:t>
      </w:r>
      <w:r w:rsidRPr="00F01EDB">
        <w:rPr>
          <w:sz w:val="28"/>
          <w:szCs w:val="28"/>
          <w:lang w:val="kk-KZ"/>
        </w:rPr>
        <w:t>%</w:t>
      </w:r>
      <w:r>
        <w:rPr>
          <w:sz w:val="28"/>
          <w:szCs w:val="28"/>
          <w:lang w:val="kk-KZ"/>
        </w:rPr>
        <w:t>-ын құрайтын, премиялық төлемнің нормасына сәйкес үстеме сағаттық төлемақы төленеді.</w:t>
      </w:r>
      <w:r w:rsidRPr="00F01EDB">
        <w:rPr>
          <w:sz w:val="28"/>
          <w:szCs w:val="28"/>
          <w:lang w:val="kk-KZ"/>
        </w:rPr>
        <w:t xml:space="preserve"> </w:t>
      </w:r>
      <w:r>
        <w:rPr>
          <w:sz w:val="28"/>
          <w:szCs w:val="28"/>
          <w:lang w:val="kk-KZ"/>
        </w:rPr>
        <w:t>Ол кәсіпорын болжамы бойынша бөлінген еңбекақының  20</w:t>
      </w:r>
      <w:r w:rsidRPr="00F01EDB">
        <w:rPr>
          <w:sz w:val="28"/>
          <w:szCs w:val="28"/>
          <w:lang w:val="kk-KZ"/>
        </w:rPr>
        <w:t>%</w:t>
      </w:r>
      <w:r>
        <w:rPr>
          <w:sz w:val="28"/>
          <w:szCs w:val="28"/>
          <w:lang w:val="kk-KZ"/>
        </w:rPr>
        <w:t xml:space="preserve">-ын құрайтын жұмысшылардың жәрдемақысын төлеуі қажеті. </w:t>
      </w:r>
    </w:p>
    <w:p w:rsidR="00256571" w:rsidRPr="00482050" w:rsidRDefault="00256571" w:rsidP="00256571">
      <w:pPr>
        <w:ind w:firstLine="709"/>
        <w:jc w:val="both"/>
        <w:rPr>
          <w:sz w:val="28"/>
          <w:szCs w:val="28"/>
          <w:lang w:val="kk-KZ"/>
        </w:rPr>
      </w:pPr>
      <w:r w:rsidRPr="00482050">
        <w:rPr>
          <w:sz w:val="28"/>
          <w:szCs w:val="28"/>
          <w:lang w:val="kk-KZ"/>
        </w:rPr>
        <w:t xml:space="preserve">Өнімнің өзіндік құнына кіретін, ауыспалы үстеме шығындар әр адамға сағатына </w:t>
      </w:r>
      <w:r>
        <w:rPr>
          <w:sz w:val="28"/>
          <w:szCs w:val="28"/>
          <w:lang w:val="kk-KZ"/>
        </w:rPr>
        <w:t>0,</w:t>
      </w:r>
      <w:r w:rsidRPr="00482050">
        <w:rPr>
          <w:sz w:val="28"/>
          <w:szCs w:val="28"/>
          <w:lang w:val="kk-KZ"/>
        </w:rPr>
        <w:t xml:space="preserve">12$. өндірістік процес аяқталған кезде апта сайын бригада қоймаға 600,000 кг әкеп отырады.  </w:t>
      </w:r>
    </w:p>
    <w:p w:rsidR="00256571" w:rsidRPr="00F01EDB" w:rsidRDefault="00256571" w:rsidP="00256571">
      <w:pPr>
        <w:pStyle w:val="4"/>
        <w:spacing w:before="0" w:after="0"/>
        <w:ind w:firstLine="709"/>
        <w:jc w:val="both"/>
        <w:rPr>
          <w:rFonts w:ascii="Times New Roman" w:hAnsi="Times New Roman"/>
          <w:lang w:val="kk-KZ"/>
        </w:rPr>
      </w:pPr>
      <w:r w:rsidRPr="00F01EDB">
        <w:rPr>
          <w:rFonts w:ascii="Times New Roman" w:hAnsi="Times New Roman"/>
          <w:lang w:val="kk-KZ"/>
        </w:rPr>
        <w:t>2</w:t>
      </w:r>
      <w:r w:rsidRPr="006468C5">
        <w:rPr>
          <w:rFonts w:ascii="Times New Roman" w:hAnsi="Times New Roman"/>
          <w:lang w:val="kk-KZ"/>
        </w:rPr>
        <w:t>-ші  деңгей</w:t>
      </w:r>
      <w:r w:rsidRPr="00F01EDB">
        <w:rPr>
          <w:rFonts w:ascii="Times New Roman" w:hAnsi="Times New Roman"/>
          <w:lang w:val="kk-KZ"/>
        </w:rPr>
        <w:t xml:space="preserve"> </w:t>
      </w:r>
    </w:p>
    <w:p w:rsidR="00256571" w:rsidRPr="006468C5" w:rsidRDefault="00256571" w:rsidP="00256571">
      <w:pPr>
        <w:ind w:firstLine="426"/>
        <w:jc w:val="both"/>
        <w:rPr>
          <w:sz w:val="28"/>
          <w:szCs w:val="28"/>
          <w:lang w:val="kk-KZ"/>
        </w:rPr>
      </w:pPr>
      <w:r w:rsidRPr="006468C5">
        <w:rPr>
          <w:sz w:val="28"/>
          <w:szCs w:val="28"/>
          <w:lang w:val="kk-KZ"/>
        </w:rPr>
        <w:t>1-ші деңгейге қосымша, кәсіпорын арендаға әрқайсысына жыл сайын 2,000</w:t>
      </w:r>
      <w:r w:rsidRPr="00F01EDB">
        <w:rPr>
          <w:sz w:val="28"/>
          <w:szCs w:val="28"/>
          <w:lang w:val="kk-KZ"/>
        </w:rPr>
        <w:t>$</w:t>
      </w:r>
      <w:r w:rsidRPr="006468C5">
        <w:rPr>
          <w:sz w:val="28"/>
          <w:szCs w:val="28"/>
          <w:lang w:val="kk-KZ"/>
        </w:rPr>
        <w:t xml:space="preserve"> төлейтін</w:t>
      </w:r>
      <w:r w:rsidRPr="00F01EDB">
        <w:rPr>
          <w:sz w:val="28"/>
          <w:szCs w:val="28"/>
          <w:lang w:val="kk-KZ"/>
        </w:rPr>
        <w:t xml:space="preserve"> </w:t>
      </w:r>
      <w:r w:rsidRPr="006468C5">
        <w:rPr>
          <w:sz w:val="28"/>
          <w:szCs w:val="28"/>
          <w:lang w:val="kk-KZ"/>
        </w:rPr>
        <w:t xml:space="preserve">арнайы жабдықталған 10 жүк көліктерін сатып алады. клиенттерге өнім көлемін 1-ші деңгейдегі сияқты жеткізетін бұл әдіс  қызметтің сапасын жақсартады. Бірақ жүк тікелей тағайындау пунктіне дейін жеткізіледі, ол фабриканың негізгі қақпасына 400 метрге жақын. </w:t>
      </w:r>
    </w:p>
    <w:p w:rsidR="00256571" w:rsidRPr="006468C5" w:rsidRDefault="00256571" w:rsidP="00256571">
      <w:pPr>
        <w:ind w:firstLine="709"/>
        <w:jc w:val="both"/>
        <w:rPr>
          <w:sz w:val="28"/>
          <w:szCs w:val="28"/>
          <w:lang w:val="kk-KZ"/>
        </w:rPr>
      </w:pPr>
      <w:r w:rsidRPr="006468C5">
        <w:rPr>
          <w:sz w:val="28"/>
          <w:szCs w:val="28"/>
          <w:lang w:val="kk-KZ"/>
        </w:rPr>
        <w:lastRenderedPageBreak/>
        <w:t>Жүк көліктерін жыл сайын 48 апта жұмыс істейтін көлік жүргізушісі басқарады. Әрбір жүргізуші аптасына тағайындалған 155$ еңбекақы алады.</w:t>
      </w:r>
    </w:p>
    <w:p w:rsidR="00256571" w:rsidRPr="006468C5" w:rsidRDefault="00256571" w:rsidP="00256571">
      <w:pPr>
        <w:ind w:firstLine="709"/>
        <w:jc w:val="both"/>
        <w:rPr>
          <w:sz w:val="28"/>
          <w:szCs w:val="28"/>
          <w:lang w:val="kk-KZ"/>
        </w:rPr>
      </w:pPr>
      <w:r w:rsidRPr="006468C5">
        <w:rPr>
          <w:sz w:val="28"/>
          <w:szCs w:val="28"/>
          <w:lang w:val="kk-KZ"/>
        </w:rPr>
        <w:t xml:space="preserve">Өнімнің өзіндік құнына кіретін, үстеме шығындар аптасына бір жүк көлігіне 150$ құрайды. </w:t>
      </w:r>
    </w:p>
    <w:p w:rsidR="00256571" w:rsidRPr="00F01EDB" w:rsidRDefault="00256571" w:rsidP="00256571">
      <w:pPr>
        <w:pStyle w:val="4"/>
        <w:spacing w:before="0" w:after="0"/>
        <w:ind w:firstLine="709"/>
        <w:jc w:val="both"/>
        <w:rPr>
          <w:rFonts w:ascii="Times New Roman" w:hAnsi="Times New Roman"/>
          <w:lang w:val="kk-KZ"/>
        </w:rPr>
      </w:pPr>
      <w:r w:rsidRPr="006468C5">
        <w:rPr>
          <w:rFonts w:ascii="Times New Roman" w:hAnsi="Times New Roman"/>
          <w:lang w:val="kk-KZ"/>
        </w:rPr>
        <w:t xml:space="preserve">3-ші деңгей </w:t>
      </w:r>
    </w:p>
    <w:p w:rsidR="00256571" w:rsidRPr="006468C5" w:rsidRDefault="00256571" w:rsidP="00256571">
      <w:pPr>
        <w:ind w:firstLine="709"/>
        <w:jc w:val="both"/>
        <w:rPr>
          <w:sz w:val="28"/>
          <w:szCs w:val="28"/>
          <w:lang w:val="kk-KZ"/>
        </w:rPr>
      </w:pPr>
      <w:r w:rsidRPr="006468C5">
        <w:rPr>
          <w:sz w:val="28"/>
          <w:szCs w:val="28"/>
          <w:lang w:val="kk-KZ"/>
        </w:rPr>
        <w:t>Бригада жұмысының жоспарын құрып,жалпы санынанжұмыс сағаттарын қысқарту мақсатында арендаға компьютер алуға болады. Компьютердің көмегімен уақытты қысқарту арқылы қауіпсіздік жүйесін жетілдіруге болады. Осы уақыт аралығында аяқталмаған өндіріс назардан тыс қалады. Компьютер арендасы әр тоқсан сайын 20,000$ құрайды, ары қарай тоқсан сайын 10%-ға төмендеп отырады.</w:t>
      </w:r>
    </w:p>
    <w:p w:rsidR="00256571" w:rsidRPr="006468C5" w:rsidRDefault="00256571" w:rsidP="00256571">
      <w:pPr>
        <w:ind w:firstLine="709"/>
        <w:jc w:val="both"/>
        <w:rPr>
          <w:sz w:val="28"/>
          <w:szCs w:val="28"/>
          <w:lang w:val="kk-KZ"/>
        </w:rPr>
      </w:pPr>
      <w:r w:rsidRPr="006468C5">
        <w:rPr>
          <w:sz w:val="28"/>
          <w:szCs w:val="28"/>
          <w:lang w:val="kk-KZ"/>
        </w:rPr>
        <w:t xml:space="preserve">Компьютердегі мәліметтер жұмыс сағатын 10%-ға қысқартуға көмектеседі, сонымен қатар осы уақыттың ½-ы үстеме сағаттарға сай келеді.  </w:t>
      </w:r>
    </w:p>
    <w:p w:rsidR="00256571" w:rsidRPr="00317578" w:rsidRDefault="00256571" w:rsidP="00256571">
      <w:pPr>
        <w:pStyle w:val="3"/>
        <w:keepLines/>
        <w:numPr>
          <w:ilvl w:val="2"/>
          <w:numId w:val="0"/>
        </w:numPr>
        <w:tabs>
          <w:tab w:val="num" w:pos="720"/>
        </w:tabs>
        <w:spacing w:before="0" w:after="0" w:line="240" w:lineRule="auto"/>
        <w:ind w:firstLine="720"/>
        <w:jc w:val="both"/>
        <w:rPr>
          <w:rFonts w:ascii="Times New Roman" w:hAnsi="Times New Roman"/>
          <w:sz w:val="28"/>
          <w:szCs w:val="28"/>
          <w:lang w:val="kk-KZ"/>
        </w:rPr>
      </w:pPr>
      <w:r w:rsidRPr="00317578">
        <w:rPr>
          <w:rFonts w:ascii="Times New Roman" w:hAnsi="Times New Roman"/>
          <w:sz w:val="28"/>
          <w:szCs w:val="28"/>
          <w:lang w:val="kk-KZ"/>
        </w:rPr>
        <w:t xml:space="preserve">Техникалық қызмет көрсету бөлімі </w:t>
      </w:r>
    </w:p>
    <w:p w:rsidR="00256571" w:rsidRPr="00F01EDB" w:rsidRDefault="00256571" w:rsidP="00256571">
      <w:pPr>
        <w:pStyle w:val="3"/>
        <w:spacing w:before="0" w:after="0" w:line="240" w:lineRule="auto"/>
        <w:ind w:firstLine="708"/>
        <w:rPr>
          <w:szCs w:val="28"/>
          <w:lang w:val="kk-KZ"/>
        </w:rPr>
      </w:pPr>
      <w:r w:rsidRPr="006468C5">
        <w:rPr>
          <w:szCs w:val="28"/>
          <w:lang w:val="kk-KZ"/>
        </w:rPr>
        <w:t>1-ші деңгей</w:t>
      </w:r>
    </w:p>
    <w:p w:rsidR="00256571" w:rsidRPr="006468C5" w:rsidRDefault="00256571" w:rsidP="00256571">
      <w:pPr>
        <w:ind w:firstLine="709"/>
        <w:jc w:val="both"/>
        <w:rPr>
          <w:sz w:val="28"/>
          <w:szCs w:val="28"/>
          <w:lang w:val="kk-KZ"/>
        </w:rPr>
      </w:pPr>
      <w:r w:rsidRPr="006468C5">
        <w:rPr>
          <w:sz w:val="28"/>
          <w:szCs w:val="28"/>
          <w:lang w:val="kk-KZ"/>
        </w:rPr>
        <w:t xml:space="preserve">Екі инженер жыл сайын </w:t>
      </w:r>
      <w:r w:rsidRPr="00F01EDB">
        <w:rPr>
          <w:sz w:val="28"/>
          <w:szCs w:val="28"/>
          <w:lang w:val="kk-KZ"/>
        </w:rPr>
        <w:t xml:space="preserve">18,000$ </w:t>
      </w:r>
      <w:r w:rsidRPr="006468C5">
        <w:rPr>
          <w:sz w:val="28"/>
          <w:szCs w:val="28"/>
          <w:lang w:val="kk-KZ"/>
        </w:rPr>
        <w:t>еңбекақы алады және ішкі мердігерлермен жүзеге асатын ремонт дайындығына жауапкершілікте болады. Ремонтқа кететін шығын жылына 250,000</w:t>
      </w:r>
      <w:r w:rsidRPr="00F01EDB">
        <w:rPr>
          <w:sz w:val="28"/>
          <w:szCs w:val="28"/>
          <w:lang w:val="kk-KZ"/>
        </w:rPr>
        <w:t>$</w:t>
      </w:r>
      <w:r w:rsidRPr="006468C5">
        <w:rPr>
          <w:sz w:val="28"/>
          <w:szCs w:val="28"/>
          <w:lang w:val="kk-KZ"/>
        </w:rPr>
        <w:t xml:space="preserve"> құрайды.</w:t>
      </w:r>
    </w:p>
    <w:p w:rsidR="00256571" w:rsidRPr="00F01EDB" w:rsidRDefault="00256571" w:rsidP="00256571">
      <w:pPr>
        <w:pStyle w:val="4"/>
        <w:spacing w:before="0" w:after="0"/>
        <w:ind w:firstLine="708"/>
        <w:jc w:val="both"/>
        <w:rPr>
          <w:rFonts w:ascii="Times New Roman" w:hAnsi="Times New Roman"/>
          <w:lang w:val="kk-KZ"/>
        </w:rPr>
      </w:pPr>
      <w:r w:rsidRPr="00F01EDB">
        <w:rPr>
          <w:rFonts w:ascii="Times New Roman" w:hAnsi="Times New Roman"/>
          <w:lang w:val="kk-KZ"/>
        </w:rPr>
        <w:t>2</w:t>
      </w:r>
      <w:r>
        <w:rPr>
          <w:rFonts w:ascii="Times New Roman" w:hAnsi="Times New Roman"/>
          <w:lang w:val="kk-KZ"/>
        </w:rPr>
        <w:t>-ші деңгей</w:t>
      </w:r>
    </w:p>
    <w:p w:rsidR="00256571" w:rsidRPr="006468C5" w:rsidRDefault="00256571" w:rsidP="00256571">
      <w:pPr>
        <w:ind w:firstLine="709"/>
        <w:jc w:val="both"/>
        <w:rPr>
          <w:sz w:val="28"/>
          <w:szCs w:val="28"/>
          <w:lang w:val="kk-KZ"/>
        </w:rPr>
      </w:pPr>
      <w:r w:rsidRPr="006468C5">
        <w:rPr>
          <w:sz w:val="28"/>
          <w:szCs w:val="28"/>
          <w:lang w:val="kk-KZ"/>
        </w:rPr>
        <w:t xml:space="preserve">Инженерлер талап еткендей, кәсіпорын күнделікті құрал-жабдықтардың күтімін қадағалап, сынықтарын жоятын 10 монтердан тұратын бригаданы жұмысқа алады, монтерлердің еңбекақысы жылына </w:t>
      </w:r>
      <w:r w:rsidRPr="00F01EDB">
        <w:rPr>
          <w:sz w:val="28"/>
          <w:szCs w:val="28"/>
          <w:lang w:val="kk-KZ"/>
        </w:rPr>
        <w:t>$11,000</w:t>
      </w:r>
      <w:r w:rsidRPr="006468C5">
        <w:rPr>
          <w:sz w:val="28"/>
          <w:szCs w:val="28"/>
          <w:lang w:val="kk-KZ"/>
        </w:rPr>
        <w:t xml:space="preserve"> құрайды.</w:t>
      </w:r>
    </w:p>
    <w:p w:rsidR="00256571" w:rsidRPr="006468C5" w:rsidRDefault="00256571" w:rsidP="00256571">
      <w:pPr>
        <w:ind w:firstLine="709"/>
        <w:jc w:val="both"/>
        <w:rPr>
          <w:sz w:val="28"/>
          <w:szCs w:val="28"/>
          <w:lang w:val="kk-KZ"/>
        </w:rPr>
      </w:pPr>
      <w:r w:rsidRPr="006468C5">
        <w:rPr>
          <w:sz w:val="28"/>
          <w:szCs w:val="28"/>
          <w:lang w:val="kk-KZ"/>
        </w:rPr>
        <w:t xml:space="preserve">Құралдардың техникалық қамсыздандыруына қажетті материалдардың құны  жылына </w:t>
      </w:r>
      <w:r w:rsidRPr="00F01EDB">
        <w:rPr>
          <w:sz w:val="28"/>
          <w:szCs w:val="28"/>
          <w:lang w:val="kk-KZ"/>
        </w:rPr>
        <w:t>$48.000-</w:t>
      </w:r>
      <w:r w:rsidRPr="006468C5">
        <w:rPr>
          <w:sz w:val="28"/>
          <w:szCs w:val="28"/>
          <w:lang w:val="kk-KZ"/>
        </w:rPr>
        <w:t>ды құрайды және берілген нормаға сәйкес барлық кезеңдер арасында бөлінеді.</w:t>
      </w:r>
    </w:p>
    <w:p w:rsidR="00256571" w:rsidRPr="006468C5" w:rsidRDefault="00256571" w:rsidP="00256571">
      <w:pPr>
        <w:ind w:firstLine="709"/>
        <w:jc w:val="both"/>
        <w:rPr>
          <w:sz w:val="28"/>
          <w:szCs w:val="28"/>
          <w:lang w:val="kk-KZ"/>
        </w:rPr>
      </w:pPr>
      <w:r w:rsidRPr="006468C5">
        <w:rPr>
          <w:sz w:val="28"/>
          <w:szCs w:val="28"/>
          <w:lang w:val="kk-KZ"/>
        </w:rPr>
        <w:t>Материалдарды сатып алу партиясы 4,000</w:t>
      </w:r>
      <w:r w:rsidRPr="006468C5">
        <w:rPr>
          <w:sz w:val="28"/>
          <w:szCs w:val="28"/>
        </w:rPr>
        <w:t xml:space="preserve">$, </w:t>
      </w:r>
      <w:r w:rsidRPr="006468C5">
        <w:rPr>
          <w:sz w:val="28"/>
          <w:szCs w:val="28"/>
          <w:lang w:val="kk-KZ"/>
        </w:rPr>
        <w:t>8,000</w:t>
      </w:r>
      <w:r w:rsidRPr="006468C5">
        <w:rPr>
          <w:sz w:val="28"/>
          <w:szCs w:val="28"/>
        </w:rPr>
        <w:t xml:space="preserve">$, </w:t>
      </w:r>
      <w:r w:rsidRPr="006468C5">
        <w:rPr>
          <w:sz w:val="28"/>
          <w:szCs w:val="28"/>
          <w:lang w:val="kk-KZ"/>
        </w:rPr>
        <w:t>12,000</w:t>
      </w:r>
      <w:r w:rsidRPr="006468C5">
        <w:rPr>
          <w:sz w:val="28"/>
          <w:szCs w:val="28"/>
        </w:rPr>
        <w:t xml:space="preserve">$ </w:t>
      </w:r>
      <w:r w:rsidRPr="006468C5">
        <w:rPr>
          <w:sz w:val="28"/>
          <w:szCs w:val="28"/>
          <w:lang w:val="kk-KZ"/>
        </w:rPr>
        <w:t>немесе 16,000</w:t>
      </w:r>
      <w:r w:rsidRPr="006468C5">
        <w:rPr>
          <w:sz w:val="28"/>
          <w:szCs w:val="28"/>
        </w:rPr>
        <w:t>$</w:t>
      </w:r>
      <w:r w:rsidRPr="006468C5">
        <w:rPr>
          <w:sz w:val="28"/>
          <w:szCs w:val="28"/>
          <w:lang w:val="kk-KZ"/>
        </w:rPr>
        <w:t xml:space="preserve"> -ға жүзеге ас ырылады. Бір орындалатын тапсырыстың құны  тапсырыстың көлеміне байланыссыз 100$ құрайды, ал жыл сайын қорларды сақтау құны</w:t>
      </w:r>
      <w:r>
        <w:rPr>
          <w:sz w:val="28"/>
          <w:szCs w:val="28"/>
          <w:lang w:val="kk-KZ"/>
        </w:rPr>
        <w:t xml:space="preserve"> </w:t>
      </w:r>
      <w:r w:rsidRPr="006468C5">
        <w:rPr>
          <w:sz w:val="28"/>
          <w:szCs w:val="28"/>
          <w:lang w:val="kk-KZ"/>
        </w:rPr>
        <w:t>-15 % .Тапсырыстарды орындау минимальды өзіндік құнмен орындалады.</w:t>
      </w:r>
    </w:p>
    <w:p w:rsidR="00256571" w:rsidRPr="00F01EDB" w:rsidRDefault="00256571" w:rsidP="00256571">
      <w:pPr>
        <w:ind w:firstLine="709"/>
        <w:jc w:val="both"/>
        <w:rPr>
          <w:sz w:val="28"/>
          <w:szCs w:val="28"/>
          <w:lang w:val="kk-KZ"/>
        </w:rPr>
      </w:pPr>
      <w:r w:rsidRPr="006468C5">
        <w:rPr>
          <w:sz w:val="28"/>
          <w:szCs w:val="28"/>
          <w:lang w:val="kk-KZ"/>
        </w:rPr>
        <w:t xml:space="preserve">Тікелей техникалық қамтамасыз етуге қатысты үстеме шығындардың жылдық соммасы үнемі  </w:t>
      </w:r>
      <w:r w:rsidRPr="00F01EDB">
        <w:rPr>
          <w:sz w:val="28"/>
          <w:szCs w:val="28"/>
          <w:lang w:val="kk-KZ"/>
        </w:rPr>
        <w:t>50,000$</w:t>
      </w:r>
      <w:r w:rsidRPr="006468C5">
        <w:rPr>
          <w:sz w:val="28"/>
          <w:szCs w:val="28"/>
          <w:lang w:val="kk-KZ"/>
        </w:rPr>
        <w:t>-ды құрайды.</w:t>
      </w:r>
    </w:p>
    <w:p w:rsidR="00256571" w:rsidRPr="006468C5" w:rsidRDefault="00256571" w:rsidP="00256571">
      <w:pPr>
        <w:ind w:firstLine="709"/>
        <w:jc w:val="both"/>
        <w:rPr>
          <w:sz w:val="28"/>
          <w:szCs w:val="28"/>
          <w:lang w:val="kk-KZ"/>
        </w:rPr>
      </w:pPr>
      <w:r w:rsidRPr="006468C5">
        <w:rPr>
          <w:sz w:val="28"/>
          <w:szCs w:val="28"/>
          <w:lang w:val="kk-KZ"/>
        </w:rPr>
        <w:t xml:space="preserve">Техникалық қамсыздандыру бойынша бригададан басқа ішкі мердігерлерде тартылады, сонымен қатар олардың қызметінің төлемі </w:t>
      </w:r>
      <w:r w:rsidRPr="00F01EDB">
        <w:rPr>
          <w:sz w:val="28"/>
          <w:szCs w:val="28"/>
          <w:lang w:val="kk-KZ"/>
        </w:rPr>
        <w:t>$160,000</w:t>
      </w:r>
      <w:r w:rsidRPr="006468C5">
        <w:rPr>
          <w:sz w:val="28"/>
          <w:szCs w:val="28"/>
          <w:lang w:val="kk-KZ"/>
        </w:rPr>
        <w:t>-ды құрайды.</w:t>
      </w:r>
    </w:p>
    <w:p w:rsidR="00256571" w:rsidRPr="00F01EDB" w:rsidRDefault="00256571" w:rsidP="00256571">
      <w:pPr>
        <w:pStyle w:val="4"/>
        <w:spacing w:before="0" w:after="0"/>
        <w:ind w:firstLine="567"/>
        <w:jc w:val="both"/>
        <w:rPr>
          <w:rFonts w:ascii="Times New Roman" w:hAnsi="Times New Roman"/>
          <w:lang w:val="kk-KZ"/>
        </w:rPr>
      </w:pPr>
      <w:r w:rsidRPr="00F01EDB">
        <w:rPr>
          <w:rFonts w:ascii="Times New Roman" w:hAnsi="Times New Roman"/>
          <w:lang w:val="kk-KZ"/>
        </w:rPr>
        <w:t>3</w:t>
      </w:r>
      <w:r w:rsidRPr="006468C5">
        <w:rPr>
          <w:rFonts w:ascii="Times New Roman" w:hAnsi="Times New Roman"/>
          <w:lang w:val="kk-KZ"/>
        </w:rPr>
        <w:t>-ші деңгей</w:t>
      </w:r>
      <w:r w:rsidRPr="00F01EDB">
        <w:rPr>
          <w:rFonts w:ascii="Times New Roman" w:hAnsi="Times New Roman"/>
          <w:lang w:val="kk-KZ"/>
        </w:rPr>
        <w:t xml:space="preserve"> </w:t>
      </w:r>
    </w:p>
    <w:p w:rsidR="00256571" w:rsidRPr="006468C5" w:rsidRDefault="00256571" w:rsidP="00256571">
      <w:pPr>
        <w:ind w:firstLine="709"/>
        <w:jc w:val="both"/>
        <w:rPr>
          <w:sz w:val="28"/>
          <w:szCs w:val="28"/>
          <w:lang w:val="kk-KZ"/>
        </w:rPr>
      </w:pPr>
      <w:r w:rsidRPr="006468C5">
        <w:rPr>
          <w:sz w:val="28"/>
          <w:szCs w:val="28"/>
          <w:lang w:val="kk-KZ"/>
        </w:rPr>
        <w:t xml:space="preserve">Кәсіпорын техникалық қамсыздандыру бойынша бригаданы 16 жұмысшыға дейін өсіре алады, ол өз кезегінде ұсынылатын қызметтерді кеңейтіп,құрал-жабдықтарға күрделі жөндеу жүргізуге көмектеседі. Қосымша жұмыс істейтін монтерлер бригададағы басқа жұмысшылар сияқты еңбекақы алады. </w:t>
      </w:r>
    </w:p>
    <w:p w:rsidR="00256571" w:rsidRPr="006468C5" w:rsidRDefault="00256571" w:rsidP="00256571">
      <w:pPr>
        <w:ind w:firstLine="709"/>
        <w:jc w:val="both"/>
        <w:rPr>
          <w:sz w:val="28"/>
          <w:szCs w:val="28"/>
          <w:lang w:val="kk-KZ"/>
        </w:rPr>
      </w:pPr>
      <w:r>
        <w:rPr>
          <w:sz w:val="28"/>
          <w:szCs w:val="28"/>
          <w:lang w:val="kk-KZ"/>
        </w:rPr>
        <w:t>Т</w:t>
      </w:r>
      <w:r w:rsidRPr="006468C5">
        <w:rPr>
          <w:sz w:val="28"/>
          <w:szCs w:val="28"/>
          <w:lang w:val="kk-KZ"/>
        </w:rPr>
        <w:t xml:space="preserve">ехникалық қамсыздандыруды жүзеге асыруға қажетті материалдардың құны  жылына 96,000$-ды құрайды және берілген нормаға </w:t>
      </w:r>
      <w:r w:rsidRPr="006468C5">
        <w:rPr>
          <w:sz w:val="28"/>
          <w:szCs w:val="28"/>
          <w:lang w:val="kk-KZ"/>
        </w:rPr>
        <w:lastRenderedPageBreak/>
        <w:t xml:space="preserve">сәйкес барлық кезеңдер арасында бөлінеді. Сатып алымдар </w:t>
      </w:r>
      <w:r w:rsidRPr="00F01EDB">
        <w:rPr>
          <w:sz w:val="28"/>
          <w:szCs w:val="28"/>
          <w:lang w:val="kk-KZ"/>
        </w:rPr>
        <w:t xml:space="preserve">8,000$, 12,000$ </w:t>
      </w:r>
      <w:r w:rsidRPr="006468C5">
        <w:rPr>
          <w:sz w:val="28"/>
          <w:szCs w:val="28"/>
          <w:lang w:val="kk-KZ"/>
        </w:rPr>
        <w:t>немесе</w:t>
      </w:r>
      <w:r w:rsidRPr="00F01EDB">
        <w:rPr>
          <w:sz w:val="28"/>
          <w:szCs w:val="28"/>
          <w:lang w:val="kk-KZ"/>
        </w:rPr>
        <w:t xml:space="preserve"> 16,000$</w:t>
      </w:r>
      <w:r w:rsidRPr="006468C5">
        <w:rPr>
          <w:sz w:val="28"/>
          <w:szCs w:val="28"/>
          <w:lang w:val="kk-KZ"/>
        </w:rPr>
        <w:t xml:space="preserve"> партиямен шығарылады. Бір орындалатын тапсырыстың құны тапсырыстың көлеміне байланыссыз 100$-ды құрайды, ал жыл сайын қорларды сақтау құны</w:t>
      </w:r>
      <w:r>
        <w:rPr>
          <w:sz w:val="28"/>
          <w:szCs w:val="28"/>
          <w:lang w:val="kk-KZ"/>
        </w:rPr>
        <w:t xml:space="preserve"> </w:t>
      </w:r>
      <w:r w:rsidRPr="006468C5">
        <w:rPr>
          <w:sz w:val="28"/>
          <w:szCs w:val="28"/>
          <w:lang w:val="kk-KZ"/>
        </w:rPr>
        <w:t>-13,33 %.</w:t>
      </w:r>
      <w:r>
        <w:rPr>
          <w:sz w:val="28"/>
          <w:szCs w:val="28"/>
          <w:lang w:val="kk-KZ"/>
        </w:rPr>
        <w:t xml:space="preserve"> </w:t>
      </w:r>
      <w:r w:rsidRPr="006468C5">
        <w:rPr>
          <w:sz w:val="28"/>
          <w:szCs w:val="28"/>
          <w:lang w:val="kk-KZ"/>
        </w:rPr>
        <w:t>Сондай-ақ, жеткізушілер егер тапсырыс 16,000$-ға тең болса, сатып алу бағасынан 2%-дық жеңілдік ұсынады.  Тапсырыстарды беру  минимальды өзіндік құнмен орындалады.</w:t>
      </w:r>
    </w:p>
    <w:p w:rsidR="00256571" w:rsidRPr="006468C5" w:rsidRDefault="00256571" w:rsidP="00256571">
      <w:pPr>
        <w:ind w:firstLine="567"/>
        <w:jc w:val="both"/>
        <w:rPr>
          <w:sz w:val="28"/>
          <w:szCs w:val="28"/>
          <w:lang w:val="kk-KZ"/>
        </w:rPr>
      </w:pPr>
      <w:r w:rsidRPr="006468C5">
        <w:rPr>
          <w:sz w:val="28"/>
          <w:szCs w:val="28"/>
          <w:lang w:val="kk-KZ"/>
        </w:rPr>
        <w:t>Тікелей техникалық қамтамасыз етуге қатысты үстеме шығындар</w:t>
      </w:r>
      <w:r>
        <w:rPr>
          <w:sz w:val="28"/>
          <w:szCs w:val="28"/>
          <w:lang w:val="kk-KZ"/>
        </w:rPr>
        <w:t xml:space="preserve">дың </w:t>
      </w:r>
      <w:r w:rsidRPr="006468C5">
        <w:rPr>
          <w:sz w:val="28"/>
          <w:szCs w:val="28"/>
          <w:lang w:val="kk-KZ"/>
        </w:rPr>
        <w:t xml:space="preserve">жылдық соммасы </w:t>
      </w:r>
      <w:r>
        <w:rPr>
          <w:sz w:val="28"/>
          <w:szCs w:val="28"/>
          <w:lang w:val="kk-KZ"/>
        </w:rPr>
        <w:t>екінші деңгеймен салыстырғанда</w:t>
      </w:r>
      <w:r w:rsidRPr="006468C5">
        <w:rPr>
          <w:sz w:val="28"/>
          <w:szCs w:val="28"/>
          <w:lang w:val="kk-KZ"/>
        </w:rPr>
        <w:t xml:space="preserve"> $20,000</w:t>
      </w:r>
      <w:r>
        <w:rPr>
          <w:sz w:val="28"/>
          <w:szCs w:val="28"/>
          <w:lang w:val="kk-KZ"/>
        </w:rPr>
        <w:t>-ға артады.</w:t>
      </w:r>
      <w:r w:rsidRPr="006468C5">
        <w:rPr>
          <w:sz w:val="28"/>
          <w:szCs w:val="28"/>
          <w:lang w:val="kk-KZ"/>
        </w:rPr>
        <w:t xml:space="preserve"> </w:t>
      </w:r>
      <w:r>
        <w:rPr>
          <w:sz w:val="28"/>
          <w:szCs w:val="28"/>
          <w:lang w:val="kk-KZ"/>
        </w:rPr>
        <w:t xml:space="preserve">Кәсіпорын бағасына сәйкес ол ішкі мердігерлерге </w:t>
      </w:r>
      <w:r w:rsidRPr="006468C5">
        <w:rPr>
          <w:sz w:val="28"/>
          <w:szCs w:val="28"/>
          <w:lang w:val="kk-KZ"/>
        </w:rPr>
        <w:t>$90,000</w:t>
      </w:r>
      <w:r>
        <w:rPr>
          <w:sz w:val="28"/>
          <w:szCs w:val="28"/>
          <w:lang w:val="kk-KZ"/>
        </w:rPr>
        <w:t xml:space="preserve"> төлеуі қажет. </w:t>
      </w:r>
    </w:p>
    <w:p w:rsidR="00256571" w:rsidRPr="00317578" w:rsidRDefault="00256571" w:rsidP="00256571">
      <w:pPr>
        <w:pStyle w:val="4"/>
        <w:spacing w:before="0" w:after="0"/>
        <w:ind w:firstLine="567"/>
        <w:rPr>
          <w:rFonts w:ascii="Times New Roman" w:hAnsi="Times New Roman"/>
          <w:lang w:val="kk-KZ"/>
        </w:rPr>
      </w:pPr>
      <w:r w:rsidRPr="00317578">
        <w:rPr>
          <w:rFonts w:ascii="Times New Roman" w:hAnsi="Times New Roman"/>
          <w:lang w:val="kk-KZ"/>
        </w:rPr>
        <w:t>Сізден талап етіледі:</w:t>
      </w:r>
    </w:p>
    <w:p w:rsidR="00256571" w:rsidRPr="009E32DF" w:rsidRDefault="00256571" w:rsidP="00256571">
      <w:pPr>
        <w:pStyle w:val="abc"/>
        <w:tabs>
          <w:tab w:val="clear" w:pos="1702"/>
          <w:tab w:val="num" w:pos="0"/>
        </w:tabs>
        <w:spacing w:after="0" w:line="276" w:lineRule="auto"/>
        <w:ind w:left="0" w:firstLine="709"/>
        <w:rPr>
          <w:szCs w:val="28"/>
          <w:lang w:val="kk-KZ"/>
        </w:rPr>
      </w:pPr>
      <w:r w:rsidRPr="009E32DF">
        <w:rPr>
          <w:lang w:val="kk-KZ"/>
        </w:rPr>
        <w:t xml:space="preserve">1, 2, 3-ші деңгейлер үшін әрбір бөлімге қосымша шығындарды анықтау. Бюджетпен қарастырылған, шектеулі қаражат бөлінетін қосымша операциялық деңгейді таңдау үшін басшылық әрбір өсімге қолданылатын, «қалаулылық факторын» анықтады. Өсімдер жіктелімі «қосымша шығын </w:t>
      </w:r>
      <w:r>
        <w:sym w:font="Symbol" w:char="F0B4"/>
      </w:r>
      <w:r w:rsidRPr="009E32DF">
        <w:rPr>
          <w:lang w:val="kk-KZ"/>
        </w:rPr>
        <w:t xml:space="preserve"> қалаулылық факторы» көрсеткішіне негізделеді, сондай-ақ төменгі көрсеткішке қарағанда, жоғары көрсеткіш маңызды болып табылады. Қалаулылық факторы келесідей бағаланады: </w:t>
      </w:r>
    </w:p>
    <w:p w:rsidR="00256571" w:rsidRDefault="00256571" w:rsidP="00256571">
      <w:pPr>
        <w:pStyle w:val="abc"/>
        <w:numPr>
          <w:ilvl w:val="0"/>
          <w:numId w:val="0"/>
        </w:numPr>
        <w:ind w:left="1702"/>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02"/>
        <w:gridCol w:w="2552"/>
        <w:gridCol w:w="2227"/>
      </w:tblGrid>
      <w:tr w:rsidR="00256571" w:rsidTr="00256571">
        <w:tc>
          <w:tcPr>
            <w:tcW w:w="3402" w:type="dxa"/>
          </w:tcPr>
          <w:p w:rsidR="00256571" w:rsidRDefault="00256571" w:rsidP="00FD352D">
            <w:pPr>
              <w:keepNext/>
              <w:keepLines/>
              <w:tabs>
                <w:tab w:val="left" w:pos="2977"/>
              </w:tabs>
            </w:pPr>
          </w:p>
        </w:tc>
        <w:tc>
          <w:tcPr>
            <w:tcW w:w="2552" w:type="dxa"/>
          </w:tcPr>
          <w:p w:rsidR="00256571" w:rsidRPr="009E32DF" w:rsidRDefault="00256571" w:rsidP="00FD352D">
            <w:pPr>
              <w:keepNext/>
              <w:keepLines/>
              <w:tabs>
                <w:tab w:val="left" w:pos="2977"/>
              </w:tabs>
              <w:jc w:val="center"/>
              <w:rPr>
                <w:lang w:val="kk-KZ"/>
              </w:rPr>
            </w:pPr>
            <w:r>
              <w:rPr>
                <w:lang w:val="kk-KZ"/>
              </w:rPr>
              <w:t>Материалдарды тасымалдау</w:t>
            </w:r>
          </w:p>
        </w:tc>
        <w:tc>
          <w:tcPr>
            <w:tcW w:w="2227" w:type="dxa"/>
          </w:tcPr>
          <w:p w:rsidR="00256571" w:rsidRPr="009E32DF" w:rsidRDefault="00256571" w:rsidP="00FD352D">
            <w:pPr>
              <w:keepNext/>
              <w:keepLines/>
              <w:tabs>
                <w:tab w:val="left" w:pos="2977"/>
              </w:tabs>
              <w:jc w:val="center"/>
              <w:rPr>
                <w:rFonts w:ascii="Arial" w:hAnsi="Arial" w:cs="Arial"/>
                <w:lang w:val="kk-KZ"/>
              </w:rPr>
            </w:pPr>
            <w:r>
              <w:rPr>
                <w:lang w:val="kk-KZ"/>
              </w:rPr>
              <w:t>Техникалы</w:t>
            </w:r>
            <w:r>
              <w:rPr>
                <w:rFonts w:ascii="Arial" w:hAnsi="Arial" w:cs="Arial"/>
                <w:lang w:val="kk-KZ"/>
              </w:rPr>
              <w:t>қ қызмет</w:t>
            </w:r>
          </w:p>
        </w:tc>
      </w:tr>
      <w:tr w:rsidR="00256571" w:rsidTr="00256571">
        <w:tc>
          <w:tcPr>
            <w:tcW w:w="3402" w:type="dxa"/>
          </w:tcPr>
          <w:p w:rsidR="00256571" w:rsidRPr="009E32DF" w:rsidRDefault="00256571" w:rsidP="00FD352D">
            <w:pPr>
              <w:keepNext/>
              <w:keepLines/>
              <w:tabs>
                <w:tab w:val="left" w:pos="2977"/>
              </w:tabs>
              <w:rPr>
                <w:rFonts w:ascii="Arial" w:hAnsi="Arial" w:cs="Arial"/>
                <w:lang w:val="kk-KZ"/>
              </w:rPr>
            </w:pPr>
            <w:r>
              <w:rPr>
                <w:lang w:val="kk-KZ"/>
              </w:rPr>
              <w:t>1-ші де</w:t>
            </w:r>
            <w:r>
              <w:rPr>
                <w:rFonts w:ascii="Arial" w:hAnsi="Arial" w:cs="Arial"/>
                <w:lang w:val="kk-KZ"/>
              </w:rPr>
              <w:t>ңгей</w:t>
            </w:r>
          </w:p>
        </w:tc>
        <w:tc>
          <w:tcPr>
            <w:tcW w:w="2552" w:type="dxa"/>
          </w:tcPr>
          <w:p w:rsidR="00256571" w:rsidRDefault="00256571" w:rsidP="00FD352D">
            <w:pPr>
              <w:keepNext/>
              <w:keepLines/>
              <w:tabs>
                <w:tab w:val="left" w:pos="2977"/>
              </w:tabs>
              <w:jc w:val="center"/>
            </w:pPr>
            <w:r>
              <w:t>1,00</w:t>
            </w:r>
          </w:p>
        </w:tc>
        <w:tc>
          <w:tcPr>
            <w:tcW w:w="2227" w:type="dxa"/>
          </w:tcPr>
          <w:p w:rsidR="00256571" w:rsidRDefault="00256571" w:rsidP="00FD352D">
            <w:pPr>
              <w:keepNext/>
              <w:keepLines/>
              <w:tabs>
                <w:tab w:val="left" w:pos="2977"/>
              </w:tabs>
              <w:jc w:val="center"/>
            </w:pPr>
            <w:r>
              <w:t>1,00</w:t>
            </w:r>
          </w:p>
        </w:tc>
      </w:tr>
      <w:tr w:rsidR="00256571" w:rsidTr="00256571">
        <w:tc>
          <w:tcPr>
            <w:tcW w:w="3402" w:type="dxa"/>
          </w:tcPr>
          <w:p w:rsidR="00256571" w:rsidRDefault="00256571" w:rsidP="00FD352D">
            <w:pPr>
              <w:keepNext/>
              <w:keepLines/>
              <w:tabs>
                <w:tab w:val="left" w:pos="2977"/>
              </w:tabs>
            </w:pPr>
            <w:r>
              <w:rPr>
                <w:lang w:val="kk-KZ"/>
              </w:rPr>
              <w:t>2-ші де</w:t>
            </w:r>
            <w:r>
              <w:rPr>
                <w:rFonts w:ascii="Arial" w:hAnsi="Arial" w:cs="Arial"/>
                <w:lang w:val="kk-KZ"/>
              </w:rPr>
              <w:t>ңгей</w:t>
            </w:r>
            <w:r>
              <w:t xml:space="preserve"> (</w:t>
            </w:r>
            <w:r>
              <w:rPr>
                <w:rFonts w:ascii="Arial" w:hAnsi="Arial" w:cs="Arial"/>
                <w:lang w:val="kk-KZ"/>
              </w:rPr>
              <w:t>өсімді</w:t>
            </w:r>
            <w:r>
              <w:t>)</w:t>
            </w:r>
          </w:p>
        </w:tc>
        <w:tc>
          <w:tcPr>
            <w:tcW w:w="2552" w:type="dxa"/>
          </w:tcPr>
          <w:p w:rsidR="00256571" w:rsidRDefault="00256571" w:rsidP="00FD352D">
            <w:pPr>
              <w:keepNext/>
              <w:keepLines/>
              <w:tabs>
                <w:tab w:val="left" w:pos="2977"/>
              </w:tabs>
              <w:jc w:val="center"/>
            </w:pPr>
            <w:r>
              <w:t>0,60</w:t>
            </w:r>
          </w:p>
        </w:tc>
        <w:tc>
          <w:tcPr>
            <w:tcW w:w="2227" w:type="dxa"/>
          </w:tcPr>
          <w:p w:rsidR="00256571" w:rsidRDefault="00256571" w:rsidP="00FD352D">
            <w:pPr>
              <w:keepNext/>
              <w:keepLines/>
              <w:tabs>
                <w:tab w:val="left" w:pos="2977"/>
              </w:tabs>
              <w:jc w:val="center"/>
            </w:pPr>
            <w:r>
              <w:t>0,80</w:t>
            </w:r>
          </w:p>
        </w:tc>
      </w:tr>
      <w:tr w:rsidR="00256571" w:rsidTr="00256571">
        <w:tc>
          <w:tcPr>
            <w:tcW w:w="3402" w:type="dxa"/>
          </w:tcPr>
          <w:p w:rsidR="00256571" w:rsidRDefault="00256571" w:rsidP="00FD352D">
            <w:pPr>
              <w:tabs>
                <w:tab w:val="left" w:pos="2977"/>
              </w:tabs>
            </w:pPr>
            <w:r>
              <w:rPr>
                <w:lang w:val="kk-KZ"/>
              </w:rPr>
              <w:t>3-ші де</w:t>
            </w:r>
            <w:r>
              <w:rPr>
                <w:rFonts w:ascii="Arial" w:hAnsi="Arial" w:cs="Arial"/>
                <w:lang w:val="kk-KZ"/>
              </w:rPr>
              <w:t>ңгей</w:t>
            </w:r>
            <w:r>
              <w:t xml:space="preserve"> (</w:t>
            </w:r>
            <w:r>
              <w:rPr>
                <w:rFonts w:ascii="Arial" w:hAnsi="Arial" w:cs="Arial"/>
                <w:lang w:val="kk-KZ"/>
              </w:rPr>
              <w:t>өсімді</w:t>
            </w:r>
            <w:r>
              <w:t>)</w:t>
            </w:r>
          </w:p>
        </w:tc>
        <w:tc>
          <w:tcPr>
            <w:tcW w:w="2552" w:type="dxa"/>
          </w:tcPr>
          <w:p w:rsidR="00256571" w:rsidRDefault="00256571" w:rsidP="00FD352D">
            <w:pPr>
              <w:tabs>
                <w:tab w:val="left" w:pos="2977"/>
              </w:tabs>
              <w:jc w:val="center"/>
            </w:pPr>
            <w:r>
              <w:t>0,50</w:t>
            </w:r>
          </w:p>
        </w:tc>
        <w:tc>
          <w:tcPr>
            <w:tcW w:w="2227" w:type="dxa"/>
          </w:tcPr>
          <w:p w:rsidR="00256571" w:rsidRDefault="00256571" w:rsidP="00FD352D">
            <w:pPr>
              <w:tabs>
                <w:tab w:val="left" w:pos="2977"/>
              </w:tabs>
              <w:jc w:val="center"/>
            </w:pPr>
            <w:r>
              <w:t>0,20</w:t>
            </w:r>
          </w:p>
        </w:tc>
      </w:tr>
    </w:tbl>
    <w:p w:rsidR="00256571" w:rsidRPr="006468C5" w:rsidRDefault="00256571" w:rsidP="00256571">
      <w:pPr>
        <w:rPr>
          <w:lang w:val="kk-KZ"/>
        </w:rPr>
      </w:pPr>
    </w:p>
    <w:p w:rsidR="00256571" w:rsidRPr="009E32DF" w:rsidRDefault="00256571" w:rsidP="00256571">
      <w:pPr>
        <w:ind w:firstLine="709"/>
        <w:rPr>
          <w:sz w:val="28"/>
          <w:szCs w:val="28"/>
          <w:lang w:val="kk-KZ"/>
        </w:rPr>
      </w:pPr>
      <w:r w:rsidRPr="009E32DF">
        <w:rPr>
          <w:sz w:val="28"/>
          <w:szCs w:val="28"/>
          <w:lang w:val="kk-KZ"/>
        </w:rPr>
        <w:t>Жоғарыда көрсетілген жіктелім процесін қолдана отырып, бюджет $925,000-дан аспас үшін қандай операциялық деңгейді таңдау қажет.</w:t>
      </w:r>
    </w:p>
    <w:p w:rsidR="00256571" w:rsidRDefault="00256571" w:rsidP="00256571">
      <w:pPr>
        <w:pStyle w:val="a3"/>
        <w:ind w:firstLine="709"/>
        <w:rPr>
          <w:lang w:val="kk-KZ"/>
        </w:rPr>
      </w:pPr>
    </w:p>
    <w:p w:rsidR="00256571" w:rsidRDefault="00256571" w:rsidP="00256571">
      <w:pPr>
        <w:pStyle w:val="a3"/>
        <w:ind w:firstLine="709"/>
        <w:rPr>
          <w:lang w:val="kk-KZ"/>
        </w:rPr>
      </w:pPr>
      <w:r>
        <w:rPr>
          <w:lang w:val="kk-KZ"/>
        </w:rPr>
        <w:t>Тақырып бойынша тестер:</w:t>
      </w:r>
    </w:p>
    <w:p w:rsidR="00256571" w:rsidRPr="009C74C6" w:rsidRDefault="00256571" w:rsidP="00256571">
      <w:pPr>
        <w:shd w:val="clear" w:color="auto" w:fill="FFFFFF"/>
        <w:autoSpaceDE w:val="0"/>
        <w:autoSpaceDN w:val="0"/>
        <w:adjustRightInd w:val="0"/>
        <w:ind w:firstLine="720"/>
        <w:jc w:val="both"/>
        <w:rPr>
          <w:sz w:val="28"/>
          <w:szCs w:val="28"/>
          <w:lang w:val="kk-KZ"/>
        </w:rPr>
      </w:pPr>
      <w:r>
        <w:rPr>
          <w:color w:val="000000"/>
          <w:sz w:val="28"/>
          <w:szCs w:val="28"/>
          <w:lang w:val="kk-KZ"/>
        </w:rPr>
        <w:t xml:space="preserve">1. </w:t>
      </w:r>
      <w:r w:rsidRPr="009C74C6">
        <w:rPr>
          <w:iCs/>
          <w:color w:val="000000"/>
          <w:sz w:val="28"/>
          <w:szCs w:val="28"/>
          <w:lang w:val="kk-KZ"/>
        </w:rPr>
        <w:t>Бюджет жүйесі менеджерлерден жоспарлау кезіңде нені білуді талап етеді?</w:t>
      </w:r>
    </w:p>
    <w:p w:rsidR="00256571" w:rsidRDefault="00256571" w:rsidP="00256571">
      <w:pPr>
        <w:shd w:val="clear" w:color="auto" w:fill="FFFFFF"/>
        <w:autoSpaceDE w:val="0"/>
        <w:autoSpaceDN w:val="0"/>
        <w:adjustRightInd w:val="0"/>
        <w:ind w:firstLine="720"/>
        <w:jc w:val="both"/>
        <w:rPr>
          <w:color w:val="000000"/>
          <w:sz w:val="28"/>
          <w:szCs w:val="28"/>
          <w:lang w:val="kk-KZ"/>
        </w:rPr>
      </w:pPr>
      <w:r w:rsidRPr="009C74C6">
        <w:rPr>
          <w:color w:val="000000"/>
          <w:sz w:val="28"/>
          <w:szCs w:val="28"/>
          <w:lang w:val="kk-KZ"/>
        </w:rPr>
        <w:t>А) өткен жылдың</w:t>
      </w:r>
      <w:r>
        <w:rPr>
          <w:color w:val="000000"/>
          <w:sz w:val="28"/>
          <w:szCs w:val="28"/>
          <w:lang w:val="kk-KZ"/>
        </w:rPr>
        <w:t xml:space="preserve"> бюджеттен тыс баптарын анықтау;</w:t>
      </w:r>
    </w:p>
    <w:p w:rsidR="00256571" w:rsidRDefault="00256571" w:rsidP="00256571">
      <w:pPr>
        <w:shd w:val="clear" w:color="auto" w:fill="FFFFFF"/>
        <w:autoSpaceDE w:val="0"/>
        <w:autoSpaceDN w:val="0"/>
        <w:adjustRightInd w:val="0"/>
        <w:ind w:firstLine="720"/>
        <w:jc w:val="both"/>
        <w:rPr>
          <w:color w:val="000000"/>
          <w:sz w:val="28"/>
          <w:szCs w:val="28"/>
          <w:lang w:val="kk-KZ"/>
        </w:rPr>
      </w:pPr>
      <w:r w:rsidRPr="009C74C6">
        <w:rPr>
          <w:color w:val="000000"/>
          <w:sz w:val="28"/>
          <w:szCs w:val="28"/>
          <w:lang w:val="kk-KZ"/>
        </w:rPr>
        <w:t xml:space="preserve">В) байқалмай кетуі мүмкін жетіспеушіліктерді аныктау; </w:t>
      </w:r>
    </w:p>
    <w:p w:rsidR="00256571" w:rsidRDefault="00256571" w:rsidP="00256571">
      <w:pPr>
        <w:shd w:val="clear" w:color="auto" w:fill="FFFFFF"/>
        <w:autoSpaceDE w:val="0"/>
        <w:autoSpaceDN w:val="0"/>
        <w:adjustRightInd w:val="0"/>
        <w:ind w:firstLine="720"/>
        <w:jc w:val="both"/>
        <w:rPr>
          <w:color w:val="000000"/>
          <w:sz w:val="28"/>
          <w:szCs w:val="28"/>
          <w:lang w:val="kk-KZ"/>
        </w:rPr>
      </w:pPr>
      <w:r w:rsidRPr="009C74C6">
        <w:rPr>
          <w:color w:val="000000"/>
          <w:sz w:val="28"/>
          <w:szCs w:val="28"/>
          <w:lang w:val="kk-KZ"/>
        </w:rPr>
        <w:t xml:space="preserve">С) бюджетті құруды өз уақытында анықтау; </w:t>
      </w:r>
    </w:p>
    <w:p w:rsidR="00256571" w:rsidRDefault="00256571" w:rsidP="00256571">
      <w:pPr>
        <w:shd w:val="clear" w:color="auto" w:fill="FFFFFF"/>
        <w:autoSpaceDE w:val="0"/>
        <w:autoSpaceDN w:val="0"/>
        <w:adjustRightInd w:val="0"/>
        <w:ind w:firstLine="720"/>
        <w:jc w:val="both"/>
        <w:rPr>
          <w:color w:val="000000"/>
          <w:sz w:val="28"/>
          <w:szCs w:val="28"/>
          <w:lang w:val="kk-KZ"/>
        </w:rPr>
      </w:pPr>
      <w:r>
        <w:rPr>
          <w:iCs/>
          <w:color w:val="000000"/>
          <w:sz w:val="28"/>
          <w:szCs w:val="28"/>
          <w:lang w:val="kk-KZ"/>
        </w:rPr>
        <w:t>Д</w:t>
      </w:r>
      <w:r w:rsidRPr="009C74C6">
        <w:rPr>
          <w:iCs/>
          <w:color w:val="000000"/>
          <w:sz w:val="28"/>
          <w:szCs w:val="28"/>
          <w:lang w:val="kk-KZ"/>
        </w:rPr>
        <w:t xml:space="preserve">) </w:t>
      </w:r>
      <w:r w:rsidRPr="009C74C6">
        <w:rPr>
          <w:color w:val="000000"/>
          <w:sz w:val="28"/>
          <w:szCs w:val="28"/>
          <w:lang w:val="kk-KZ"/>
        </w:rPr>
        <w:t xml:space="preserve">жұмысты жақсы істегені үшін жоғарлату; </w:t>
      </w:r>
    </w:p>
    <w:p w:rsidR="00256571" w:rsidRPr="009C74C6" w:rsidRDefault="00256571" w:rsidP="00256571">
      <w:pPr>
        <w:shd w:val="clear" w:color="auto" w:fill="FFFFFF"/>
        <w:autoSpaceDE w:val="0"/>
        <w:autoSpaceDN w:val="0"/>
        <w:adjustRightInd w:val="0"/>
        <w:ind w:firstLine="720"/>
        <w:jc w:val="both"/>
        <w:rPr>
          <w:sz w:val="28"/>
          <w:szCs w:val="28"/>
          <w:lang w:val="kk-KZ"/>
        </w:rPr>
      </w:pPr>
      <w:r w:rsidRPr="009C74C6">
        <w:rPr>
          <w:color w:val="000000"/>
          <w:sz w:val="28"/>
          <w:szCs w:val="28"/>
          <w:lang w:val="kk-KZ"/>
        </w:rPr>
        <w:t>Е) дұрыс жауабы жоқ.</w:t>
      </w:r>
    </w:p>
    <w:p w:rsidR="00256571" w:rsidRPr="009C74C6" w:rsidRDefault="00256571" w:rsidP="00256571">
      <w:pPr>
        <w:shd w:val="clear" w:color="auto" w:fill="FFFFFF"/>
        <w:autoSpaceDE w:val="0"/>
        <w:autoSpaceDN w:val="0"/>
        <w:adjustRightInd w:val="0"/>
        <w:ind w:firstLine="720"/>
        <w:jc w:val="both"/>
        <w:rPr>
          <w:sz w:val="28"/>
          <w:szCs w:val="28"/>
          <w:lang w:val="kk-KZ"/>
        </w:rPr>
      </w:pPr>
      <w:r w:rsidRPr="009C74C6">
        <w:rPr>
          <w:iCs/>
          <w:color w:val="000000"/>
          <w:sz w:val="28"/>
          <w:szCs w:val="28"/>
          <w:lang w:val="kk-KZ"/>
        </w:rPr>
        <w:t>2.  Өнім бірлігімен көрсетілген өндіріс бюджеті мынаган тең:</w:t>
      </w:r>
    </w:p>
    <w:p w:rsidR="00256571" w:rsidRDefault="00256571" w:rsidP="00256571">
      <w:pPr>
        <w:shd w:val="clear" w:color="auto" w:fill="FFFFFF"/>
        <w:autoSpaceDE w:val="0"/>
        <w:autoSpaceDN w:val="0"/>
        <w:adjustRightInd w:val="0"/>
        <w:ind w:firstLine="720"/>
        <w:jc w:val="both"/>
        <w:rPr>
          <w:color w:val="000000"/>
          <w:sz w:val="28"/>
          <w:szCs w:val="28"/>
          <w:lang w:val="kk-KZ"/>
        </w:rPr>
      </w:pPr>
      <w:r w:rsidRPr="009C74C6">
        <w:rPr>
          <w:color w:val="000000"/>
          <w:sz w:val="28"/>
          <w:szCs w:val="28"/>
          <w:lang w:val="kk-KZ"/>
        </w:rPr>
        <w:t>А) жоспарланған сатуға косылған мерзім басындағы дайын өнім қорлары</w:t>
      </w:r>
      <w:r>
        <w:rPr>
          <w:sz w:val="28"/>
          <w:szCs w:val="28"/>
          <w:lang w:val="kk-KZ"/>
        </w:rPr>
        <w:t xml:space="preserve"> </w:t>
      </w:r>
      <w:r w:rsidRPr="009C74C6">
        <w:rPr>
          <w:color w:val="000000"/>
          <w:sz w:val="28"/>
          <w:szCs w:val="28"/>
          <w:lang w:val="kk-KZ"/>
        </w:rPr>
        <w:t xml:space="preserve">қосылған мерзім соңындағы жоспарланған дайын өнім қорлары; </w:t>
      </w:r>
    </w:p>
    <w:p w:rsidR="00256571" w:rsidRDefault="00256571" w:rsidP="00256571">
      <w:pPr>
        <w:shd w:val="clear" w:color="auto" w:fill="FFFFFF"/>
        <w:autoSpaceDE w:val="0"/>
        <w:autoSpaceDN w:val="0"/>
        <w:adjustRightInd w:val="0"/>
        <w:ind w:firstLine="720"/>
        <w:jc w:val="both"/>
        <w:rPr>
          <w:color w:val="000000"/>
          <w:sz w:val="28"/>
          <w:szCs w:val="28"/>
          <w:lang w:val="kk-KZ"/>
        </w:rPr>
      </w:pPr>
      <w:r w:rsidRPr="009C74C6">
        <w:rPr>
          <w:color w:val="000000"/>
          <w:sz w:val="28"/>
          <w:szCs w:val="28"/>
          <w:lang w:val="kk-KZ"/>
        </w:rPr>
        <w:t>В) жоспарланған сатудан азайтылған мерзім басындағы дайын өнім қорлары</w:t>
      </w:r>
      <w:r>
        <w:rPr>
          <w:sz w:val="28"/>
          <w:szCs w:val="28"/>
          <w:lang w:val="kk-KZ"/>
        </w:rPr>
        <w:t xml:space="preserve"> </w:t>
      </w:r>
      <w:r w:rsidRPr="009C74C6">
        <w:rPr>
          <w:color w:val="000000"/>
          <w:sz w:val="28"/>
          <w:szCs w:val="28"/>
          <w:lang w:val="kk-KZ"/>
        </w:rPr>
        <w:t xml:space="preserve">азайтылған мерзім соңында жоспарланған дайын енім қорлары; </w:t>
      </w:r>
    </w:p>
    <w:p w:rsidR="00256571" w:rsidRDefault="00256571" w:rsidP="00256571">
      <w:pPr>
        <w:shd w:val="clear" w:color="auto" w:fill="FFFFFF"/>
        <w:autoSpaceDE w:val="0"/>
        <w:autoSpaceDN w:val="0"/>
        <w:adjustRightInd w:val="0"/>
        <w:ind w:firstLine="720"/>
        <w:jc w:val="both"/>
        <w:rPr>
          <w:color w:val="000000"/>
          <w:sz w:val="28"/>
          <w:szCs w:val="28"/>
          <w:lang w:val="kk-KZ"/>
        </w:rPr>
      </w:pPr>
      <w:r w:rsidRPr="009C74C6">
        <w:rPr>
          <w:color w:val="000000"/>
          <w:sz w:val="28"/>
          <w:szCs w:val="28"/>
          <w:lang w:val="kk-KZ"/>
        </w:rPr>
        <w:t>С) жоспарланған сатудан азайтылған;мерзім басындағы дайын өнім корлары</w:t>
      </w:r>
      <w:r>
        <w:rPr>
          <w:sz w:val="28"/>
          <w:szCs w:val="28"/>
          <w:lang w:val="kk-KZ"/>
        </w:rPr>
        <w:t xml:space="preserve"> </w:t>
      </w:r>
      <w:r w:rsidRPr="009C74C6">
        <w:rPr>
          <w:color w:val="000000"/>
          <w:sz w:val="28"/>
          <w:szCs w:val="28"/>
          <w:lang w:val="kk-KZ"/>
        </w:rPr>
        <w:t xml:space="preserve">қосылған мерзім соңындағы жоспарланған дайын өнім қорлары; </w:t>
      </w:r>
    </w:p>
    <w:p w:rsidR="00256571" w:rsidRDefault="00256571" w:rsidP="00256571">
      <w:pPr>
        <w:shd w:val="clear" w:color="auto" w:fill="FFFFFF"/>
        <w:autoSpaceDE w:val="0"/>
        <w:autoSpaceDN w:val="0"/>
        <w:adjustRightInd w:val="0"/>
        <w:ind w:firstLine="720"/>
        <w:jc w:val="both"/>
        <w:rPr>
          <w:color w:val="000000"/>
          <w:sz w:val="28"/>
          <w:szCs w:val="28"/>
          <w:lang w:val="kk-KZ"/>
        </w:rPr>
      </w:pPr>
      <w:r>
        <w:rPr>
          <w:color w:val="000000"/>
          <w:sz w:val="28"/>
          <w:szCs w:val="28"/>
          <w:lang w:val="kk-KZ"/>
        </w:rPr>
        <w:t>Д</w:t>
      </w:r>
      <w:r w:rsidRPr="009C74C6">
        <w:rPr>
          <w:color w:val="000000"/>
          <w:sz w:val="28"/>
          <w:szCs w:val="28"/>
          <w:lang w:val="kk-KZ"/>
        </w:rPr>
        <w:t>) жоспарланған сатуға қосылған мерзім басындағы дайын өнім қорлары</w:t>
      </w:r>
      <w:r>
        <w:rPr>
          <w:sz w:val="28"/>
          <w:szCs w:val="28"/>
          <w:lang w:val="kk-KZ"/>
        </w:rPr>
        <w:t xml:space="preserve"> </w:t>
      </w:r>
      <w:r w:rsidRPr="009C74C6">
        <w:rPr>
          <w:color w:val="000000"/>
          <w:sz w:val="28"/>
          <w:szCs w:val="28"/>
          <w:lang w:val="kk-KZ"/>
        </w:rPr>
        <w:t xml:space="preserve">азайтылған мерзім соңындағы жоспарланған дайын өнім қорлары; </w:t>
      </w:r>
      <w:r>
        <w:rPr>
          <w:color w:val="000000"/>
          <w:sz w:val="28"/>
          <w:szCs w:val="28"/>
          <w:lang w:val="kk-KZ"/>
        </w:rPr>
        <w:t xml:space="preserve">                    </w:t>
      </w:r>
    </w:p>
    <w:p w:rsidR="00256571" w:rsidRPr="009C74C6" w:rsidRDefault="00256571" w:rsidP="00256571">
      <w:pPr>
        <w:shd w:val="clear" w:color="auto" w:fill="FFFFFF"/>
        <w:autoSpaceDE w:val="0"/>
        <w:autoSpaceDN w:val="0"/>
        <w:adjustRightInd w:val="0"/>
        <w:ind w:firstLine="720"/>
        <w:jc w:val="both"/>
        <w:rPr>
          <w:sz w:val="28"/>
          <w:szCs w:val="28"/>
          <w:lang w:val="kk-KZ"/>
        </w:rPr>
      </w:pPr>
      <w:r w:rsidRPr="009C74C6">
        <w:rPr>
          <w:color w:val="000000"/>
          <w:sz w:val="28"/>
          <w:szCs w:val="28"/>
          <w:lang w:val="kk-KZ"/>
        </w:rPr>
        <w:lastRenderedPageBreak/>
        <w:t>Е) жоспарланған сатуға қосылған мерзім басындағы дайын өнім қорлары.</w:t>
      </w:r>
    </w:p>
    <w:p w:rsidR="00256571" w:rsidRPr="009C74C6" w:rsidRDefault="00256571" w:rsidP="00256571">
      <w:pPr>
        <w:shd w:val="clear" w:color="auto" w:fill="FFFFFF"/>
        <w:autoSpaceDE w:val="0"/>
        <w:autoSpaceDN w:val="0"/>
        <w:adjustRightInd w:val="0"/>
        <w:ind w:firstLine="720"/>
        <w:jc w:val="both"/>
        <w:rPr>
          <w:sz w:val="28"/>
          <w:szCs w:val="28"/>
          <w:lang w:val="kk-KZ"/>
        </w:rPr>
      </w:pPr>
      <w:r>
        <w:rPr>
          <w:iCs/>
          <w:color w:val="000000"/>
          <w:sz w:val="28"/>
          <w:szCs w:val="28"/>
          <w:lang w:val="kk-KZ"/>
        </w:rPr>
        <w:t>3.   Кез-келген   операциялар   немесе  каржылық</w:t>
      </w:r>
      <w:r w:rsidRPr="009C74C6">
        <w:rPr>
          <w:iCs/>
          <w:color w:val="000000"/>
          <w:sz w:val="28"/>
          <w:szCs w:val="28"/>
          <w:lang w:val="kk-KZ"/>
        </w:rPr>
        <w:t xml:space="preserve">  өзгерістерге  карамастан өзгеріссіз қалатын бюджеттің түрі былай аталады:</w:t>
      </w:r>
    </w:p>
    <w:p w:rsidR="00256571" w:rsidRPr="00A03B1F" w:rsidRDefault="00256571" w:rsidP="00256571">
      <w:pPr>
        <w:shd w:val="clear" w:color="auto" w:fill="FFFFFF"/>
        <w:autoSpaceDE w:val="0"/>
        <w:autoSpaceDN w:val="0"/>
        <w:adjustRightInd w:val="0"/>
        <w:ind w:firstLine="720"/>
        <w:jc w:val="both"/>
        <w:rPr>
          <w:sz w:val="28"/>
          <w:szCs w:val="28"/>
        </w:rPr>
      </w:pPr>
      <w:r w:rsidRPr="00A03B1F">
        <w:rPr>
          <w:color w:val="000000"/>
          <w:sz w:val="28"/>
          <w:szCs w:val="28"/>
        </w:rPr>
        <w:t xml:space="preserve">А)  </w:t>
      </w:r>
      <w:proofErr w:type="spellStart"/>
      <w:r w:rsidRPr="00A03B1F">
        <w:rPr>
          <w:color w:val="000000"/>
          <w:sz w:val="28"/>
          <w:szCs w:val="28"/>
        </w:rPr>
        <w:t>балансталған</w:t>
      </w:r>
      <w:proofErr w:type="spellEnd"/>
      <w:r w:rsidRPr="00A03B1F">
        <w:rPr>
          <w:color w:val="000000"/>
          <w:sz w:val="28"/>
          <w:szCs w:val="28"/>
        </w:rPr>
        <w:t xml:space="preserve"> бюджет;</w:t>
      </w:r>
    </w:p>
    <w:p w:rsidR="00256571" w:rsidRPr="00A03B1F" w:rsidRDefault="00256571" w:rsidP="00256571">
      <w:pPr>
        <w:shd w:val="clear" w:color="auto" w:fill="FFFFFF"/>
        <w:autoSpaceDE w:val="0"/>
        <w:autoSpaceDN w:val="0"/>
        <w:adjustRightInd w:val="0"/>
        <w:ind w:firstLine="720"/>
        <w:jc w:val="both"/>
        <w:rPr>
          <w:sz w:val="28"/>
          <w:szCs w:val="28"/>
        </w:rPr>
      </w:pPr>
      <w:r w:rsidRPr="00A03B1F">
        <w:rPr>
          <w:color w:val="000000"/>
          <w:sz w:val="28"/>
          <w:szCs w:val="28"/>
        </w:rPr>
        <w:t xml:space="preserve">В)  </w:t>
      </w:r>
      <w:proofErr w:type="spellStart"/>
      <w:r w:rsidRPr="00A03B1F">
        <w:rPr>
          <w:color w:val="000000"/>
          <w:sz w:val="28"/>
          <w:szCs w:val="28"/>
        </w:rPr>
        <w:t>шығын</w:t>
      </w:r>
      <w:proofErr w:type="spellEnd"/>
      <w:r w:rsidRPr="00A03B1F">
        <w:rPr>
          <w:color w:val="000000"/>
          <w:sz w:val="28"/>
          <w:szCs w:val="28"/>
        </w:rPr>
        <w:t xml:space="preserve"> </w:t>
      </w:r>
      <w:proofErr w:type="spellStart"/>
      <w:r w:rsidRPr="00A03B1F">
        <w:rPr>
          <w:color w:val="000000"/>
          <w:sz w:val="28"/>
          <w:szCs w:val="28"/>
        </w:rPr>
        <w:t>бюджеті</w:t>
      </w:r>
      <w:proofErr w:type="spellEnd"/>
      <w:r w:rsidRPr="00A03B1F">
        <w:rPr>
          <w:color w:val="000000"/>
          <w:sz w:val="28"/>
          <w:szCs w:val="28"/>
        </w:rPr>
        <w:t>;</w:t>
      </w:r>
    </w:p>
    <w:p w:rsidR="00256571" w:rsidRPr="00A03B1F" w:rsidRDefault="00256571" w:rsidP="00256571">
      <w:pPr>
        <w:shd w:val="clear" w:color="auto" w:fill="FFFFFF"/>
        <w:autoSpaceDE w:val="0"/>
        <w:autoSpaceDN w:val="0"/>
        <w:adjustRightInd w:val="0"/>
        <w:ind w:firstLine="720"/>
        <w:jc w:val="both"/>
        <w:rPr>
          <w:sz w:val="28"/>
          <w:szCs w:val="28"/>
        </w:rPr>
      </w:pPr>
      <w:r w:rsidRPr="00A03B1F">
        <w:rPr>
          <w:color w:val="000000"/>
          <w:sz w:val="28"/>
          <w:szCs w:val="28"/>
        </w:rPr>
        <w:t xml:space="preserve">С)  </w:t>
      </w:r>
      <w:proofErr w:type="spellStart"/>
      <w:r w:rsidRPr="00A03B1F">
        <w:rPr>
          <w:color w:val="000000"/>
          <w:sz w:val="28"/>
          <w:szCs w:val="28"/>
        </w:rPr>
        <w:t>икемді</w:t>
      </w:r>
      <w:proofErr w:type="spellEnd"/>
      <w:r w:rsidRPr="00A03B1F">
        <w:rPr>
          <w:color w:val="000000"/>
          <w:sz w:val="28"/>
          <w:szCs w:val="28"/>
        </w:rPr>
        <w:t xml:space="preserve"> бюджет;</w:t>
      </w:r>
    </w:p>
    <w:p w:rsidR="00256571" w:rsidRPr="00A03B1F" w:rsidRDefault="00256571" w:rsidP="00256571">
      <w:pPr>
        <w:shd w:val="clear" w:color="auto" w:fill="FFFFFF"/>
        <w:autoSpaceDE w:val="0"/>
        <w:autoSpaceDN w:val="0"/>
        <w:adjustRightInd w:val="0"/>
        <w:ind w:firstLine="720"/>
        <w:jc w:val="both"/>
        <w:rPr>
          <w:sz w:val="28"/>
          <w:szCs w:val="28"/>
        </w:rPr>
      </w:pPr>
      <w:r>
        <w:rPr>
          <w:color w:val="000000"/>
          <w:sz w:val="28"/>
          <w:szCs w:val="28"/>
          <w:lang w:val="kk-KZ"/>
        </w:rPr>
        <w:t>Д</w:t>
      </w:r>
      <w:r w:rsidRPr="00A03B1F">
        <w:rPr>
          <w:color w:val="000000"/>
          <w:sz w:val="28"/>
          <w:szCs w:val="28"/>
        </w:rPr>
        <w:t xml:space="preserve">)  </w:t>
      </w:r>
      <w:proofErr w:type="spellStart"/>
      <w:r w:rsidRPr="00A03B1F">
        <w:rPr>
          <w:color w:val="000000"/>
          <w:sz w:val="28"/>
          <w:szCs w:val="28"/>
        </w:rPr>
        <w:t>статистикалық</w:t>
      </w:r>
      <w:proofErr w:type="spellEnd"/>
      <w:r w:rsidRPr="00A03B1F">
        <w:rPr>
          <w:color w:val="000000"/>
          <w:sz w:val="28"/>
          <w:szCs w:val="28"/>
        </w:rPr>
        <w:t xml:space="preserve"> бюджет;</w:t>
      </w:r>
    </w:p>
    <w:p w:rsidR="00256571" w:rsidRPr="00A03B1F" w:rsidRDefault="00256571" w:rsidP="00256571">
      <w:pPr>
        <w:shd w:val="clear" w:color="auto" w:fill="FFFFFF"/>
        <w:autoSpaceDE w:val="0"/>
        <w:autoSpaceDN w:val="0"/>
        <w:adjustRightInd w:val="0"/>
        <w:ind w:firstLine="720"/>
        <w:jc w:val="both"/>
        <w:rPr>
          <w:sz w:val="28"/>
          <w:szCs w:val="28"/>
        </w:rPr>
      </w:pPr>
      <w:r w:rsidRPr="00A03B1F">
        <w:rPr>
          <w:color w:val="000000"/>
          <w:sz w:val="28"/>
          <w:szCs w:val="28"/>
        </w:rPr>
        <w:t xml:space="preserve">Е)  </w:t>
      </w:r>
      <w:proofErr w:type="spellStart"/>
      <w:r w:rsidRPr="00A03B1F">
        <w:rPr>
          <w:color w:val="000000"/>
          <w:sz w:val="28"/>
          <w:szCs w:val="28"/>
        </w:rPr>
        <w:t>қозғалмайтын</w:t>
      </w:r>
      <w:proofErr w:type="spellEnd"/>
      <w:r w:rsidRPr="00A03B1F">
        <w:rPr>
          <w:color w:val="000000"/>
          <w:sz w:val="28"/>
          <w:szCs w:val="28"/>
        </w:rPr>
        <w:t xml:space="preserve"> бюджет.</w:t>
      </w:r>
    </w:p>
    <w:p w:rsidR="00256571" w:rsidRDefault="00256571" w:rsidP="00256571">
      <w:pPr>
        <w:shd w:val="clear" w:color="auto" w:fill="FFFFFF"/>
        <w:autoSpaceDE w:val="0"/>
        <w:autoSpaceDN w:val="0"/>
        <w:adjustRightInd w:val="0"/>
        <w:ind w:firstLine="720"/>
        <w:jc w:val="both"/>
        <w:rPr>
          <w:iCs/>
          <w:color w:val="000000"/>
          <w:sz w:val="28"/>
          <w:szCs w:val="28"/>
          <w:lang w:val="kk-KZ"/>
        </w:rPr>
      </w:pPr>
      <w:r w:rsidRPr="00A03B1F">
        <w:rPr>
          <w:iCs/>
          <w:color w:val="000000"/>
          <w:sz w:val="28"/>
          <w:szCs w:val="28"/>
        </w:rPr>
        <w:t xml:space="preserve">4. </w:t>
      </w:r>
      <w:proofErr w:type="spellStart"/>
      <w:r w:rsidRPr="00A03B1F">
        <w:rPr>
          <w:iCs/>
          <w:color w:val="000000"/>
          <w:sz w:val="28"/>
          <w:szCs w:val="28"/>
        </w:rPr>
        <w:t>Бюджеттеу</w:t>
      </w:r>
      <w:proofErr w:type="spellEnd"/>
      <w:r w:rsidRPr="00A03B1F">
        <w:rPr>
          <w:iCs/>
          <w:color w:val="000000"/>
          <w:sz w:val="28"/>
          <w:szCs w:val="28"/>
        </w:rPr>
        <w:t xml:space="preserve"> </w:t>
      </w:r>
      <w:proofErr w:type="spellStart"/>
      <w:r w:rsidRPr="00A03B1F">
        <w:rPr>
          <w:iCs/>
          <w:color w:val="000000"/>
          <w:sz w:val="28"/>
          <w:szCs w:val="28"/>
        </w:rPr>
        <w:t>процесі</w:t>
      </w:r>
      <w:proofErr w:type="spellEnd"/>
      <w:r w:rsidRPr="00A03B1F">
        <w:rPr>
          <w:iCs/>
          <w:color w:val="000000"/>
          <w:sz w:val="28"/>
          <w:szCs w:val="28"/>
        </w:rPr>
        <w:t xml:space="preserve"> </w:t>
      </w:r>
      <w:proofErr w:type="spellStart"/>
      <w:r w:rsidRPr="00A03B1F">
        <w:rPr>
          <w:iCs/>
          <w:color w:val="000000"/>
          <w:sz w:val="28"/>
          <w:szCs w:val="28"/>
        </w:rPr>
        <w:t>қ</w:t>
      </w:r>
      <w:proofErr w:type="gramStart"/>
      <w:r w:rsidRPr="00A03B1F">
        <w:rPr>
          <w:iCs/>
          <w:color w:val="000000"/>
          <w:sz w:val="28"/>
          <w:szCs w:val="28"/>
        </w:rPr>
        <w:t>ай</w:t>
      </w:r>
      <w:proofErr w:type="spellEnd"/>
      <w:proofErr w:type="gramEnd"/>
      <w:r w:rsidRPr="00A03B1F">
        <w:rPr>
          <w:iCs/>
          <w:color w:val="000000"/>
          <w:sz w:val="28"/>
          <w:szCs w:val="28"/>
        </w:rPr>
        <w:t xml:space="preserve"> </w:t>
      </w:r>
      <w:proofErr w:type="spellStart"/>
      <w:r w:rsidRPr="00A03B1F">
        <w:rPr>
          <w:iCs/>
          <w:color w:val="000000"/>
          <w:sz w:val="28"/>
          <w:szCs w:val="28"/>
        </w:rPr>
        <w:t>бюджетті</w:t>
      </w:r>
      <w:proofErr w:type="spellEnd"/>
      <w:r w:rsidRPr="00A03B1F">
        <w:rPr>
          <w:iCs/>
          <w:color w:val="000000"/>
          <w:sz w:val="28"/>
          <w:szCs w:val="28"/>
        </w:rPr>
        <w:t xml:space="preserve"> </w:t>
      </w:r>
      <w:proofErr w:type="spellStart"/>
      <w:r w:rsidRPr="00A03B1F">
        <w:rPr>
          <w:iCs/>
          <w:color w:val="000000"/>
          <w:sz w:val="28"/>
          <w:szCs w:val="28"/>
        </w:rPr>
        <w:t>қүрудан</w:t>
      </w:r>
      <w:proofErr w:type="spellEnd"/>
      <w:r w:rsidRPr="00A03B1F">
        <w:rPr>
          <w:iCs/>
          <w:color w:val="000000"/>
          <w:sz w:val="28"/>
          <w:szCs w:val="28"/>
        </w:rPr>
        <w:t xml:space="preserve"> </w:t>
      </w:r>
      <w:proofErr w:type="spellStart"/>
      <w:r w:rsidRPr="00A03B1F">
        <w:rPr>
          <w:iCs/>
          <w:color w:val="000000"/>
          <w:sz w:val="28"/>
          <w:szCs w:val="28"/>
        </w:rPr>
        <w:t>басталады</w:t>
      </w:r>
      <w:proofErr w:type="spellEnd"/>
      <w:r w:rsidRPr="00A03B1F">
        <w:rPr>
          <w:iCs/>
          <w:color w:val="000000"/>
          <w:sz w:val="28"/>
          <w:szCs w:val="28"/>
        </w:rPr>
        <w:t xml:space="preserve">? </w:t>
      </w:r>
    </w:p>
    <w:p w:rsidR="00256571" w:rsidRPr="00A03B1F" w:rsidRDefault="00256571" w:rsidP="00256571">
      <w:pPr>
        <w:shd w:val="clear" w:color="auto" w:fill="FFFFFF"/>
        <w:autoSpaceDE w:val="0"/>
        <w:autoSpaceDN w:val="0"/>
        <w:adjustRightInd w:val="0"/>
        <w:ind w:firstLine="720"/>
        <w:jc w:val="both"/>
        <w:rPr>
          <w:sz w:val="28"/>
          <w:szCs w:val="28"/>
        </w:rPr>
      </w:pPr>
      <w:r w:rsidRPr="00A03B1F">
        <w:rPr>
          <w:color w:val="000000"/>
          <w:sz w:val="28"/>
          <w:szCs w:val="28"/>
        </w:rPr>
        <w:t xml:space="preserve">А) </w:t>
      </w:r>
      <w:proofErr w:type="spellStart"/>
      <w:r w:rsidRPr="00A03B1F">
        <w:rPr>
          <w:color w:val="000000"/>
          <w:sz w:val="28"/>
          <w:szCs w:val="28"/>
        </w:rPr>
        <w:t>сату</w:t>
      </w:r>
      <w:proofErr w:type="spellEnd"/>
      <w:r w:rsidRPr="00A03B1F">
        <w:rPr>
          <w:color w:val="000000"/>
          <w:sz w:val="28"/>
          <w:szCs w:val="28"/>
        </w:rPr>
        <w:t xml:space="preserve"> </w:t>
      </w:r>
      <w:proofErr w:type="spellStart"/>
      <w:r w:rsidRPr="00A03B1F">
        <w:rPr>
          <w:color w:val="000000"/>
          <w:sz w:val="28"/>
          <w:szCs w:val="28"/>
        </w:rPr>
        <w:t>бюджеті</w:t>
      </w:r>
      <w:proofErr w:type="spellEnd"/>
      <w:r w:rsidRPr="00A03B1F">
        <w:rPr>
          <w:color w:val="000000"/>
          <w:sz w:val="28"/>
          <w:szCs w:val="28"/>
        </w:rPr>
        <w:t>;</w:t>
      </w:r>
    </w:p>
    <w:p w:rsidR="00256571" w:rsidRPr="00A03B1F" w:rsidRDefault="00256571" w:rsidP="00256571">
      <w:pPr>
        <w:shd w:val="clear" w:color="auto" w:fill="FFFFFF"/>
        <w:autoSpaceDE w:val="0"/>
        <w:autoSpaceDN w:val="0"/>
        <w:adjustRightInd w:val="0"/>
        <w:ind w:firstLine="720"/>
        <w:jc w:val="both"/>
        <w:rPr>
          <w:sz w:val="28"/>
          <w:szCs w:val="28"/>
        </w:rPr>
      </w:pPr>
      <w:r w:rsidRPr="00A03B1F">
        <w:rPr>
          <w:color w:val="000000"/>
          <w:sz w:val="28"/>
          <w:szCs w:val="28"/>
        </w:rPr>
        <w:t xml:space="preserve">В) </w:t>
      </w:r>
      <w:proofErr w:type="spellStart"/>
      <w:r w:rsidRPr="00A03B1F">
        <w:rPr>
          <w:color w:val="000000"/>
          <w:sz w:val="28"/>
          <w:szCs w:val="28"/>
        </w:rPr>
        <w:t>өнді</w:t>
      </w:r>
      <w:proofErr w:type="gramStart"/>
      <w:r w:rsidRPr="00A03B1F">
        <w:rPr>
          <w:color w:val="000000"/>
          <w:sz w:val="28"/>
          <w:szCs w:val="28"/>
        </w:rPr>
        <w:t>р</w:t>
      </w:r>
      <w:proofErr w:type="gramEnd"/>
      <w:r w:rsidRPr="00A03B1F">
        <w:rPr>
          <w:color w:val="000000"/>
          <w:sz w:val="28"/>
          <w:szCs w:val="28"/>
        </w:rPr>
        <w:t>іс</w:t>
      </w:r>
      <w:proofErr w:type="spellEnd"/>
      <w:r w:rsidRPr="00A03B1F">
        <w:rPr>
          <w:color w:val="000000"/>
          <w:sz w:val="28"/>
          <w:szCs w:val="28"/>
        </w:rPr>
        <w:t xml:space="preserve"> </w:t>
      </w:r>
      <w:proofErr w:type="spellStart"/>
      <w:r w:rsidRPr="00A03B1F">
        <w:rPr>
          <w:color w:val="000000"/>
          <w:sz w:val="28"/>
          <w:szCs w:val="28"/>
        </w:rPr>
        <w:t>бюджеті</w:t>
      </w:r>
      <w:proofErr w:type="spellEnd"/>
      <w:r w:rsidRPr="00A03B1F">
        <w:rPr>
          <w:color w:val="000000"/>
          <w:sz w:val="28"/>
          <w:szCs w:val="28"/>
        </w:rPr>
        <w:t>;</w:t>
      </w:r>
    </w:p>
    <w:p w:rsidR="00256571" w:rsidRPr="00A03B1F" w:rsidRDefault="00256571" w:rsidP="00256571">
      <w:pPr>
        <w:shd w:val="clear" w:color="auto" w:fill="FFFFFF"/>
        <w:autoSpaceDE w:val="0"/>
        <w:autoSpaceDN w:val="0"/>
        <w:adjustRightInd w:val="0"/>
        <w:ind w:firstLine="720"/>
        <w:jc w:val="both"/>
        <w:rPr>
          <w:sz w:val="28"/>
          <w:szCs w:val="28"/>
        </w:rPr>
      </w:pPr>
      <w:r w:rsidRPr="00A03B1F">
        <w:rPr>
          <w:color w:val="000000"/>
          <w:sz w:val="28"/>
          <w:szCs w:val="28"/>
        </w:rPr>
        <w:t xml:space="preserve">С) </w:t>
      </w:r>
      <w:proofErr w:type="spellStart"/>
      <w:r w:rsidRPr="00A03B1F">
        <w:rPr>
          <w:color w:val="000000"/>
          <w:sz w:val="28"/>
          <w:szCs w:val="28"/>
        </w:rPr>
        <w:t>материалдарды</w:t>
      </w:r>
      <w:proofErr w:type="spellEnd"/>
      <w:r w:rsidRPr="00A03B1F">
        <w:rPr>
          <w:color w:val="000000"/>
          <w:sz w:val="28"/>
          <w:szCs w:val="28"/>
        </w:rPr>
        <w:t xml:space="preserve"> </w:t>
      </w:r>
      <w:proofErr w:type="spellStart"/>
      <w:r w:rsidRPr="00A03B1F">
        <w:rPr>
          <w:color w:val="000000"/>
          <w:sz w:val="28"/>
          <w:szCs w:val="28"/>
        </w:rPr>
        <w:t>дайындау</w:t>
      </w:r>
      <w:proofErr w:type="spellEnd"/>
      <w:r w:rsidRPr="00A03B1F">
        <w:rPr>
          <w:color w:val="000000"/>
          <w:sz w:val="28"/>
          <w:szCs w:val="28"/>
        </w:rPr>
        <w:t xml:space="preserve"> </w:t>
      </w:r>
      <w:proofErr w:type="spellStart"/>
      <w:r w:rsidRPr="00A03B1F">
        <w:rPr>
          <w:color w:val="000000"/>
          <w:sz w:val="28"/>
          <w:szCs w:val="28"/>
        </w:rPr>
        <w:t>бюджеті</w:t>
      </w:r>
      <w:proofErr w:type="spellEnd"/>
      <w:r w:rsidRPr="00A03B1F">
        <w:rPr>
          <w:color w:val="000000"/>
          <w:sz w:val="28"/>
          <w:szCs w:val="28"/>
        </w:rPr>
        <w:t>;</w:t>
      </w:r>
    </w:p>
    <w:p w:rsidR="00256571" w:rsidRPr="00A03B1F" w:rsidRDefault="00256571" w:rsidP="00256571">
      <w:pPr>
        <w:shd w:val="clear" w:color="auto" w:fill="FFFFFF"/>
        <w:autoSpaceDE w:val="0"/>
        <w:autoSpaceDN w:val="0"/>
        <w:adjustRightInd w:val="0"/>
        <w:ind w:firstLine="709"/>
        <w:jc w:val="both"/>
        <w:rPr>
          <w:sz w:val="28"/>
          <w:szCs w:val="28"/>
        </w:rPr>
      </w:pPr>
      <w:r>
        <w:rPr>
          <w:color w:val="000000"/>
          <w:sz w:val="28"/>
          <w:szCs w:val="28"/>
          <w:lang w:val="kk-KZ"/>
        </w:rPr>
        <w:t>Д</w:t>
      </w:r>
      <w:r w:rsidRPr="00A03B1F">
        <w:rPr>
          <w:color w:val="000000"/>
          <w:sz w:val="28"/>
          <w:szCs w:val="28"/>
        </w:rPr>
        <w:t xml:space="preserve">) </w:t>
      </w:r>
      <w:proofErr w:type="spellStart"/>
      <w:r w:rsidRPr="00A03B1F">
        <w:rPr>
          <w:color w:val="000000"/>
          <w:sz w:val="28"/>
          <w:szCs w:val="28"/>
        </w:rPr>
        <w:t>негізгі</w:t>
      </w:r>
      <w:proofErr w:type="spellEnd"/>
      <w:r w:rsidRPr="00A03B1F">
        <w:rPr>
          <w:color w:val="000000"/>
          <w:sz w:val="28"/>
          <w:szCs w:val="28"/>
        </w:rPr>
        <w:t xml:space="preserve"> </w:t>
      </w:r>
      <w:proofErr w:type="spellStart"/>
      <w:r w:rsidRPr="00A03B1F">
        <w:rPr>
          <w:color w:val="000000"/>
          <w:sz w:val="28"/>
          <w:szCs w:val="28"/>
        </w:rPr>
        <w:t>өндіріс</w:t>
      </w:r>
      <w:proofErr w:type="spellEnd"/>
      <w:r w:rsidRPr="00A03B1F">
        <w:rPr>
          <w:color w:val="000000"/>
          <w:sz w:val="28"/>
          <w:szCs w:val="28"/>
        </w:rPr>
        <w:t xml:space="preserve"> </w:t>
      </w:r>
      <w:proofErr w:type="spellStart"/>
      <w:r w:rsidRPr="00A03B1F">
        <w:rPr>
          <w:color w:val="000000"/>
          <w:sz w:val="28"/>
          <w:szCs w:val="28"/>
        </w:rPr>
        <w:t>жұмысшыларының</w:t>
      </w:r>
      <w:proofErr w:type="spellEnd"/>
      <w:r w:rsidRPr="00A03B1F">
        <w:rPr>
          <w:color w:val="000000"/>
          <w:sz w:val="28"/>
          <w:szCs w:val="28"/>
        </w:rPr>
        <w:t xml:space="preserve"> </w:t>
      </w:r>
      <w:proofErr w:type="spellStart"/>
      <w:r w:rsidRPr="00A03B1F">
        <w:rPr>
          <w:color w:val="000000"/>
          <w:sz w:val="28"/>
          <w:szCs w:val="28"/>
        </w:rPr>
        <w:t>еңбек</w:t>
      </w:r>
      <w:proofErr w:type="spellEnd"/>
      <w:r w:rsidRPr="00A03B1F">
        <w:rPr>
          <w:color w:val="000000"/>
          <w:sz w:val="28"/>
          <w:szCs w:val="28"/>
        </w:rPr>
        <w:t xml:space="preserve"> </w:t>
      </w:r>
      <w:proofErr w:type="spellStart"/>
      <w:r w:rsidRPr="00A03B1F">
        <w:rPr>
          <w:color w:val="000000"/>
          <w:sz w:val="28"/>
          <w:szCs w:val="28"/>
        </w:rPr>
        <w:t>бюджеті</w:t>
      </w:r>
      <w:proofErr w:type="spellEnd"/>
      <w:r w:rsidRPr="00A03B1F">
        <w:rPr>
          <w:color w:val="000000"/>
          <w:sz w:val="28"/>
          <w:szCs w:val="28"/>
        </w:rPr>
        <w:t>;</w:t>
      </w:r>
    </w:p>
    <w:p w:rsidR="00256571" w:rsidRPr="00A03B1F" w:rsidRDefault="00256571" w:rsidP="00256571">
      <w:pPr>
        <w:ind w:firstLine="720"/>
        <w:jc w:val="both"/>
        <w:rPr>
          <w:sz w:val="28"/>
          <w:szCs w:val="28"/>
        </w:rPr>
      </w:pPr>
      <w:r w:rsidRPr="00A03B1F">
        <w:rPr>
          <w:color w:val="000000"/>
          <w:sz w:val="28"/>
          <w:szCs w:val="28"/>
        </w:rPr>
        <w:t xml:space="preserve">Е) </w:t>
      </w:r>
      <w:proofErr w:type="spellStart"/>
      <w:r w:rsidRPr="00A03B1F">
        <w:rPr>
          <w:color w:val="000000"/>
          <w:sz w:val="28"/>
          <w:szCs w:val="28"/>
        </w:rPr>
        <w:t>жалпы</w:t>
      </w:r>
      <w:proofErr w:type="spellEnd"/>
      <w:r w:rsidRPr="00A03B1F">
        <w:rPr>
          <w:color w:val="000000"/>
          <w:sz w:val="28"/>
          <w:szCs w:val="28"/>
        </w:rPr>
        <w:t xml:space="preserve"> </w:t>
      </w:r>
      <w:proofErr w:type="spellStart"/>
      <w:r w:rsidRPr="00A03B1F">
        <w:rPr>
          <w:color w:val="000000"/>
          <w:sz w:val="28"/>
          <w:szCs w:val="28"/>
        </w:rPr>
        <w:t>зауыттың</w:t>
      </w:r>
      <w:proofErr w:type="spellEnd"/>
      <w:r w:rsidRPr="00A03B1F">
        <w:rPr>
          <w:color w:val="000000"/>
          <w:sz w:val="28"/>
          <w:szCs w:val="28"/>
        </w:rPr>
        <w:t xml:space="preserve"> </w:t>
      </w:r>
      <w:proofErr w:type="spellStart"/>
      <w:r w:rsidRPr="00A03B1F">
        <w:rPr>
          <w:color w:val="000000"/>
          <w:sz w:val="28"/>
          <w:szCs w:val="28"/>
        </w:rPr>
        <w:t>жанама</w:t>
      </w:r>
      <w:proofErr w:type="spellEnd"/>
      <w:r w:rsidRPr="00A03B1F">
        <w:rPr>
          <w:color w:val="000000"/>
          <w:sz w:val="28"/>
          <w:szCs w:val="28"/>
        </w:rPr>
        <w:t xml:space="preserve"> </w:t>
      </w:r>
      <w:proofErr w:type="spellStart"/>
      <w:r w:rsidRPr="00A03B1F">
        <w:rPr>
          <w:color w:val="000000"/>
          <w:sz w:val="28"/>
          <w:szCs w:val="28"/>
        </w:rPr>
        <w:t>шығындар</w:t>
      </w:r>
      <w:proofErr w:type="spellEnd"/>
      <w:r w:rsidRPr="00A03B1F">
        <w:rPr>
          <w:color w:val="000000"/>
          <w:sz w:val="28"/>
          <w:szCs w:val="28"/>
        </w:rPr>
        <w:t xml:space="preserve"> </w:t>
      </w:r>
      <w:proofErr w:type="spellStart"/>
      <w:r w:rsidRPr="00A03B1F">
        <w:rPr>
          <w:color w:val="000000"/>
          <w:sz w:val="28"/>
          <w:szCs w:val="28"/>
        </w:rPr>
        <w:t>бюджеті</w:t>
      </w:r>
      <w:proofErr w:type="spellEnd"/>
      <w:r w:rsidRPr="00A03B1F">
        <w:rPr>
          <w:color w:val="000000"/>
          <w:sz w:val="28"/>
          <w:szCs w:val="28"/>
        </w:rPr>
        <w:t>.</w:t>
      </w:r>
    </w:p>
    <w:p w:rsidR="00256571" w:rsidRDefault="00256571" w:rsidP="00256571">
      <w:pPr>
        <w:pStyle w:val="a3"/>
        <w:ind w:firstLine="709"/>
        <w:rPr>
          <w:lang w:val="kk-KZ"/>
        </w:rPr>
      </w:pPr>
    </w:p>
    <w:p w:rsidR="00256571" w:rsidRPr="007428BA" w:rsidRDefault="00256571" w:rsidP="00256571">
      <w:pPr>
        <w:pStyle w:val="a3"/>
        <w:ind w:firstLine="709"/>
        <w:rPr>
          <w:lang w:val="kk-KZ"/>
        </w:rPr>
      </w:pPr>
      <w:r>
        <w:rPr>
          <w:lang w:val="kk-KZ"/>
        </w:rPr>
        <w:t>Тапсырмалар</w:t>
      </w:r>
      <w:r w:rsidRPr="007428BA">
        <w:rPr>
          <w:lang w:val="kk-KZ"/>
        </w:rPr>
        <w:t>:</w:t>
      </w:r>
    </w:p>
    <w:p w:rsidR="00256571" w:rsidRDefault="00256571" w:rsidP="00256571">
      <w:pPr>
        <w:ind w:firstLine="720"/>
        <w:rPr>
          <w:sz w:val="28"/>
          <w:szCs w:val="28"/>
          <w:lang w:val="kk-KZ"/>
        </w:rPr>
      </w:pPr>
      <w:r>
        <w:rPr>
          <w:sz w:val="28"/>
          <w:szCs w:val="28"/>
          <w:lang w:val="kk-KZ"/>
        </w:rPr>
        <w:t xml:space="preserve">1) Бюджеттік жүйе түрлері </w:t>
      </w:r>
    </w:p>
    <w:p w:rsidR="00256571" w:rsidRDefault="00256571" w:rsidP="00256571">
      <w:pPr>
        <w:ind w:firstLine="720"/>
        <w:rPr>
          <w:sz w:val="28"/>
          <w:szCs w:val="28"/>
          <w:lang w:val="kk-KZ"/>
        </w:rPr>
      </w:pPr>
      <w:r>
        <w:rPr>
          <w:sz w:val="28"/>
          <w:szCs w:val="28"/>
          <w:lang w:val="kk-KZ"/>
        </w:rPr>
        <w:t>2) Өзіндік құнды функционалды калькуляциялау негізінде сметалар құру</w:t>
      </w:r>
    </w:p>
    <w:p w:rsidR="00256571" w:rsidRDefault="00256571" w:rsidP="00256571">
      <w:pPr>
        <w:ind w:firstLine="720"/>
        <w:rPr>
          <w:sz w:val="28"/>
          <w:szCs w:val="28"/>
          <w:lang w:val="kk-KZ"/>
        </w:rPr>
      </w:pPr>
      <w:r>
        <w:rPr>
          <w:sz w:val="28"/>
          <w:szCs w:val="28"/>
          <w:lang w:val="kk-KZ"/>
        </w:rPr>
        <w:t>3) Нөлдік нүкте бюджеті</w:t>
      </w:r>
    </w:p>
    <w:p w:rsidR="00D72B47" w:rsidRDefault="00D72B47"/>
    <w:sectPr w:rsidR="00D72B4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361DB2"/>
    <w:multiLevelType w:val="singleLevel"/>
    <w:tmpl w:val="D6AC0C26"/>
    <w:lvl w:ilvl="0">
      <w:start w:val="1"/>
      <w:numFmt w:val="lowerLetter"/>
      <w:pStyle w:val="abc"/>
      <w:lvlText w:val="(%1)"/>
      <w:lvlJc w:val="left"/>
      <w:pPr>
        <w:tabs>
          <w:tab w:val="num" w:pos="1702"/>
        </w:tabs>
        <w:ind w:left="1702" w:hanging="567"/>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73FD"/>
    <w:rsid w:val="001E065E"/>
    <w:rsid w:val="00256571"/>
    <w:rsid w:val="0048335C"/>
    <w:rsid w:val="009173FD"/>
    <w:rsid w:val="00D72B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6571"/>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256571"/>
    <w:pPr>
      <w:keepNext/>
      <w:spacing w:before="240" w:after="60"/>
      <w:outlineLvl w:val="1"/>
    </w:pPr>
    <w:rPr>
      <w:rFonts w:ascii="Arial" w:hAnsi="Arial" w:cs="Arial"/>
      <w:b/>
      <w:bCs/>
      <w:i/>
      <w:iCs/>
      <w:sz w:val="28"/>
      <w:szCs w:val="28"/>
      <w:lang w:eastAsia="sr-Cyrl-CS"/>
    </w:rPr>
  </w:style>
  <w:style w:type="paragraph" w:styleId="3">
    <w:name w:val="heading 3"/>
    <w:basedOn w:val="a"/>
    <w:next w:val="a"/>
    <w:link w:val="30"/>
    <w:qFormat/>
    <w:rsid w:val="00256571"/>
    <w:pPr>
      <w:keepNext/>
      <w:spacing w:before="240" w:after="60" w:line="276" w:lineRule="auto"/>
      <w:outlineLvl w:val="2"/>
    </w:pPr>
    <w:rPr>
      <w:rFonts w:ascii="Cambria" w:hAnsi="Cambria"/>
      <w:b/>
      <w:bCs/>
      <w:sz w:val="26"/>
      <w:szCs w:val="26"/>
      <w:lang w:eastAsia="en-US"/>
    </w:rPr>
  </w:style>
  <w:style w:type="paragraph" w:styleId="4">
    <w:name w:val="heading 4"/>
    <w:basedOn w:val="a"/>
    <w:next w:val="a"/>
    <w:link w:val="40"/>
    <w:qFormat/>
    <w:rsid w:val="00256571"/>
    <w:pPr>
      <w:keepNext/>
      <w:spacing w:before="240" w:after="60" w:line="276" w:lineRule="auto"/>
      <w:outlineLvl w:val="3"/>
    </w:pPr>
    <w:rPr>
      <w:rFonts w:ascii="Calibri" w:hAnsi="Calibri"/>
      <w:b/>
      <w:bCs/>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256571"/>
    <w:rPr>
      <w:rFonts w:ascii="Arial" w:eastAsia="Times New Roman" w:hAnsi="Arial" w:cs="Arial"/>
      <w:b/>
      <w:bCs/>
      <w:i/>
      <w:iCs/>
      <w:sz w:val="28"/>
      <w:szCs w:val="28"/>
      <w:lang w:eastAsia="sr-Cyrl-CS"/>
    </w:rPr>
  </w:style>
  <w:style w:type="character" w:customStyle="1" w:styleId="30">
    <w:name w:val="Заголовок 3 Знак"/>
    <w:basedOn w:val="a0"/>
    <w:link w:val="3"/>
    <w:rsid w:val="00256571"/>
    <w:rPr>
      <w:rFonts w:ascii="Cambria" w:eastAsia="Times New Roman" w:hAnsi="Cambria" w:cs="Times New Roman"/>
      <w:b/>
      <w:bCs/>
      <w:sz w:val="26"/>
      <w:szCs w:val="26"/>
    </w:rPr>
  </w:style>
  <w:style w:type="character" w:customStyle="1" w:styleId="40">
    <w:name w:val="Заголовок 4 Знак"/>
    <w:basedOn w:val="a0"/>
    <w:link w:val="4"/>
    <w:rsid w:val="00256571"/>
    <w:rPr>
      <w:rFonts w:ascii="Calibri" w:eastAsia="Times New Roman" w:hAnsi="Calibri" w:cs="Times New Roman"/>
      <w:b/>
      <w:bCs/>
      <w:sz w:val="28"/>
      <w:szCs w:val="28"/>
    </w:rPr>
  </w:style>
  <w:style w:type="paragraph" w:styleId="a3">
    <w:name w:val="Body Text"/>
    <w:basedOn w:val="a"/>
    <w:link w:val="a4"/>
    <w:rsid w:val="00256571"/>
    <w:pPr>
      <w:jc w:val="both"/>
    </w:pPr>
    <w:rPr>
      <w:sz w:val="28"/>
    </w:rPr>
  </w:style>
  <w:style w:type="character" w:customStyle="1" w:styleId="a4">
    <w:name w:val="Основной текст Знак"/>
    <w:basedOn w:val="a0"/>
    <w:link w:val="a3"/>
    <w:rsid w:val="00256571"/>
    <w:rPr>
      <w:rFonts w:ascii="Times New Roman" w:eastAsia="Times New Roman" w:hAnsi="Times New Roman" w:cs="Times New Roman"/>
      <w:sz w:val="28"/>
      <w:szCs w:val="24"/>
      <w:lang w:eastAsia="ru-RU"/>
    </w:rPr>
  </w:style>
  <w:style w:type="paragraph" w:customStyle="1" w:styleId="MTDisplayEquation">
    <w:name w:val="MTDisplayEquation"/>
    <w:basedOn w:val="a"/>
    <w:next w:val="a"/>
    <w:rsid w:val="00256571"/>
    <w:pPr>
      <w:tabs>
        <w:tab w:val="center" w:pos="4540"/>
        <w:tab w:val="right" w:pos="9080"/>
      </w:tabs>
      <w:jc w:val="both"/>
    </w:pPr>
    <w:rPr>
      <w:sz w:val="28"/>
      <w:szCs w:val="28"/>
    </w:rPr>
  </w:style>
  <w:style w:type="paragraph" w:customStyle="1" w:styleId="abc">
    <w:name w:val="abc"/>
    <w:basedOn w:val="a"/>
    <w:rsid w:val="00256571"/>
    <w:pPr>
      <w:numPr>
        <w:numId w:val="1"/>
      </w:numPr>
      <w:spacing w:after="120"/>
      <w:jc w:val="both"/>
    </w:pPr>
    <w:rPr>
      <w:kern w:val="24"/>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6571"/>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256571"/>
    <w:pPr>
      <w:keepNext/>
      <w:spacing w:before="240" w:after="60"/>
      <w:outlineLvl w:val="1"/>
    </w:pPr>
    <w:rPr>
      <w:rFonts w:ascii="Arial" w:hAnsi="Arial" w:cs="Arial"/>
      <w:b/>
      <w:bCs/>
      <w:i/>
      <w:iCs/>
      <w:sz w:val="28"/>
      <w:szCs w:val="28"/>
      <w:lang w:eastAsia="sr-Cyrl-CS"/>
    </w:rPr>
  </w:style>
  <w:style w:type="paragraph" w:styleId="3">
    <w:name w:val="heading 3"/>
    <w:basedOn w:val="a"/>
    <w:next w:val="a"/>
    <w:link w:val="30"/>
    <w:qFormat/>
    <w:rsid w:val="00256571"/>
    <w:pPr>
      <w:keepNext/>
      <w:spacing w:before="240" w:after="60" w:line="276" w:lineRule="auto"/>
      <w:outlineLvl w:val="2"/>
    </w:pPr>
    <w:rPr>
      <w:rFonts w:ascii="Cambria" w:hAnsi="Cambria"/>
      <w:b/>
      <w:bCs/>
      <w:sz w:val="26"/>
      <w:szCs w:val="26"/>
      <w:lang w:eastAsia="en-US"/>
    </w:rPr>
  </w:style>
  <w:style w:type="paragraph" w:styleId="4">
    <w:name w:val="heading 4"/>
    <w:basedOn w:val="a"/>
    <w:next w:val="a"/>
    <w:link w:val="40"/>
    <w:qFormat/>
    <w:rsid w:val="00256571"/>
    <w:pPr>
      <w:keepNext/>
      <w:spacing w:before="240" w:after="60" w:line="276" w:lineRule="auto"/>
      <w:outlineLvl w:val="3"/>
    </w:pPr>
    <w:rPr>
      <w:rFonts w:ascii="Calibri" w:hAnsi="Calibri"/>
      <w:b/>
      <w:bCs/>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256571"/>
    <w:rPr>
      <w:rFonts w:ascii="Arial" w:eastAsia="Times New Roman" w:hAnsi="Arial" w:cs="Arial"/>
      <w:b/>
      <w:bCs/>
      <w:i/>
      <w:iCs/>
      <w:sz w:val="28"/>
      <w:szCs w:val="28"/>
      <w:lang w:eastAsia="sr-Cyrl-CS"/>
    </w:rPr>
  </w:style>
  <w:style w:type="character" w:customStyle="1" w:styleId="30">
    <w:name w:val="Заголовок 3 Знак"/>
    <w:basedOn w:val="a0"/>
    <w:link w:val="3"/>
    <w:rsid w:val="00256571"/>
    <w:rPr>
      <w:rFonts w:ascii="Cambria" w:eastAsia="Times New Roman" w:hAnsi="Cambria" w:cs="Times New Roman"/>
      <w:b/>
      <w:bCs/>
      <w:sz w:val="26"/>
      <w:szCs w:val="26"/>
    </w:rPr>
  </w:style>
  <w:style w:type="character" w:customStyle="1" w:styleId="40">
    <w:name w:val="Заголовок 4 Знак"/>
    <w:basedOn w:val="a0"/>
    <w:link w:val="4"/>
    <w:rsid w:val="00256571"/>
    <w:rPr>
      <w:rFonts w:ascii="Calibri" w:eastAsia="Times New Roman" w:hAnsi="Calibri" w:cs="Times New Roman"/>
      <w:b/>
      <w:bCs/>
      <w:sz w:val="28"/>
      <w:szCs w:val="28"/>
    </w:rPr>
  </w:style>
  <w:style w:type="paragraph" w:styleId="a3">
    <w:name w:val="Body Text"/>
    <w:basedOn w:val="a"/>
    <w:link w:val="a4"/>
    <w:rsid w:val="00256571"/>
    <w:pPr>
      <w:jc w:val="both"/>
    </w:pPr>
    <w:rPr>
      <w:sz w:val="28"/>
    </w:rPr>
  </w:style>
  <w:style w:type="character" w:customStyle="1" w:styleId="a4">
    <w:name w:val="Основной текст Знак"/>
    <w:basedOn w:val="a0"/>
    <w:link w:val="a3"/>
    <w:rsid w:val="00256571"/>
    <w:rPr>
      <w:rFonts w:ascii="Times New Roman" w:eastAsia="Times New Roman" w:hAnsi="Times New Roman" w:cs="Times New Roman"/>
      <w:sz w:val="28"/>
      <w:szCs w:val="24"/>
      <w:lang w:eastAsia="ru-RU"/>
    </w:rPr>
  </w:style>
  <w:style w:type="paragraph" w:customStyle="1" w:styleId="MTDisplayEquation">
    <w:name w:val="MTDisplayEquation"/>
    <w:basedOn w:val="a"/>
    <w:next w:val="a"/>
    <w:rsid w:val="00256571"/>
    <w:pPr>
      <w:tabs>
        <w:tab w:val="center" w:pos="4540"/>
        <w:tab w:val="right" w:pos="9080"/>
      </w:tabs>
      <w:jc w:val="both"/>
    </w:pPr>
    <w:rPr>
      <w:sz w:val="28"/>
      <w:szCs w:val="28"/>
    </w:rPr>
  </w:style>
  <w:style w:type="paragraph" w:customStyle="1" w:styleId="abc">
    <w:name w:val="abc"/>
    <w:basedOn w:val="a"/>
    <w:rsid w:val="00256571"/>
    <w:pPr>
      <w:numPr>
        <w:numId w:val="1"/>
      </w:numPr>
      <w:spacing w:after="120"/>
      <w:jc w:val="both"/>
    </w:pPr>
    <w:rPr>
      <w:kern w:val="24"/>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1384</Words>
  <Characters>7893</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ninja997@mail.ru</dc:creator>
  <cp:lastModifiedBy>Гульнар</cp:lastModifiedBy>
  <cp:revision>2</cp:revision>
  <dcterms:created xsi:type="dcterms:W3CDTF">2024-09-18T03:56:00Z</dcterms:created>
  <dcterms:modified xsi:type="dcterms:W3CDTF">2024-09-18T03:56:00Z</dcterms:modified>
</cp:coreProperties>
</file>